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5B" w:rsidRPr="005B70AF" w:rsidRDefault="00F07502" w:rsidP="005B70AF">
      <w:pPr>
        <w:pStyle w:val="Geenafstand"/>
        <w:jc w:val="center"/>
        <w:rPr>
          <w:b/>
          <w:color w:val="4F81BD" w:themeColor="accent1"/>
          <w:sz w:val="72"/>
        </w:rPr>
      </w:pPr>
      <w:r w:rsidRPr="005B70AF">
        <w:rPr>
          <w:b/>
          <w:color w:val="4F81BD" w:themeColor="accent1"/>
          <w:sz w:val="72"/>
        </w:rPr>
        <w:t>NOTE TO FILE</w:t>
      </w:r>
    </w:p>
    <w:p w:rsidR="005B70AF" w:rsidRPr="005B70AF" w:rsidRDefault="003D52EA" w:rsidP="005B70AF">
      <w:pPr>
        <w:pStyle w:val="Geenafstand"/>
        <w:jc w:val="center"/>
        <w:rPr>
          <w:b/>
          <w:color w:val="4F81BD" w:themeColor="accent1"/>
          <w:sz w:val="48"/>
        </w:rPr>
      </w:pPr>
      <w:proofErr w:type="spellStart"/>
      <w:r w:rsidRPr="005B70AF">
        <w:rPr>
          <w:b/>
          <w:color w:val="4F81BD" w:themeColor="accent1"/>
          <w:sz w:val="48"/>
        </w:rPr>
        <w:t>Risico-inventarisatie</w:t>
      </w:r>
      <w:proofErr w:type="spellEnd"/>
      <w:r w:rsidR="00C50B97">
        <w:rPr>
          <w:b/>
          <w:color w:val="4F81BD" w:themeColor="accent1"/>
          <w:sz w:val="48"/>
        </w:rPr>
        <w:t xml:space="preserve"> </w:t>
      </w:r>
      <w:proofErr w:type="spellStart"/>
      <w:r w:rsidR="00C50B97">
        <w:rPr>
          <w:b/>
          <w:color w:val="4F81BD" w:themeColor="accent1"/>
          <w:sz w:val="48"/>
        </w:rPr>
        <w:t>inzake</w:t>
      </w:r>
      <w:proofErr w:type="spellEnd"/>
      <w:r w:rsidR="00C50B97">
        <w:rPr>
          <w:b/>
          <w:color w:val="4F81BD" w:themeColor="accent1"/>
          <w:sz w:val="48"/>
        </w:rPr>
        <w:t xml:space="preserve"> COVID-19</w:t>
      </w:r>
    </w:p>
    <w:p w:rsidR="005B70AF" w:rsidRPr="005B70AF" w:rsidRDefault="005B70AF" w:rsidP="005B70AF">
      <w:pPr>
        <w:pStyle w:val="Geenafstand"/>
      </w:pPr>
    </w:p>
    <w:tbl>
      <w:tblPr>
        <w:tblStyle w:val="Tabelraster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621936" w:rsidTr="003B3046">
        <w:tc>
          <w:tcPr>
            <w:tcW w:w="3369" w:type="dxa"/>
          </w:tcPr>
          <w:p w:rsidR="00621936" w:rsidRDefault="00621936" w:rsidP="000B7AA8">
            <w:pPr>
              <w:pStyle w:val="Geenafstand"/>
              <w:jc w:val="both"/>
              <w:rPr>
                <w:rFonts w:cstheme="minorHAnsi"/>
                <w:b/>
                <w:sz w:val="24"/>
                <w:szCs w:val="24"/>
                <w:lang w:val="nl-NL"/>
              </w:rPr>
            </w:pPr>
            <w:r>
              <w:rPr>
                <w:rFonts w:cstheme="minorHAnsi"/>
                <w:b/>
                <w:sz w:val="24"/>
                <w:szCs w:val="24"/>
                <w:lang w:val="nl-NL"/>
              </w:rPr>
              <w:t>Datum van invullen</w:t>
            </w:r>
          </w:p>
        </w:tc>
        <w:tc>
          <w:tcPr>
            <w:tcW w:w="5953" w:type="dxa"/>
          </w:tcPr>
          <w:p w:rsidR="00621936" w:rsidRPr="00621936" w:rsidRDefault="00621936" w:rsidP="000B7AA8">
            <w:pPr>
              <w:pStyle w:val="Geenafstand"/>
              <w:jc w:val="both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F1162B" w:rsidTr="003B3046">
        <w:tc>
          <w:tcPr>
            <w:tcW w:w="3369" w:type="dxa"/>
          </w:tcPr>
          <w:p w:rsidR="00B40473" w:rsidRPr="00621936" w:rsidRDefault="00621936" w:rsidP="000B7AA8">
            <w:pPr>
              <w:pStyle w:val="Geenafstand"/>
              <w:jc w:val="both"/>
              <w:rPr>
                <w:rFonts w:cstheme="minorHAnsi"/>
                <w:b/>
                <w:sz w:val="24"/>
                <w:szCs w:val="24"/>
                <w:lang w:val="nl-NL"/>
              </w:rPr>
            </w:pPr>
            <w:r>
              <w:rPr>
                <w:rFonts w:cstheme="minorHAnsi"/>
                <w:b/>
                <w:sz w:val="24"/>
                <w:szCs w:val="24"/>
                <w:lang w:val="nl-NL"/>
              </w:rPr>
              <w:t>Titel s</w:t>
            </w:r>
            <w:r w:rsidR="005B70AF" w:rsidRPr="00621936">
              <w:rPr>
                <w:rFonts w:cstheme="minorHAnsi"/>
                <w:b/>
                <w:sz w:val="24"/>
                <w:szCs w:val="24"/>
                <w:lang w:val="nl-NL"/>
              </w:rPr>
              <w:t>tudie</w:t>
            </w:r>
            <w:r w:rsidR="004A5A5D">
              <w:rPr>
                <w:rFonts w:cstheme="minorHAnsi"/>
                <w:b/>
                <w:sz w:val="24"/>
                <w:szCs w:val="24"/>
                <w:lang w:val="nl-NL"/>
              </w:rPr>
              <w:t xml:space="preserve"> (acroniem)</w:t>
            </w:r>
          </w:p>
        </w:tc>
        <w:tc>
          <w:tcPr>
            <w:tcW w:w="5953" w:type="dxa"/>
          </w:tcPr>
          <w:p w:rsidR="00B40473" w:rsidRPr="00621936" w:rsidRDefault="00B40473" w:rsidP="000B7AA8">
            <w:pPr>
              <w:pStyle w:val="Geenafstand"/>
              <w:jc w:val="both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F1162B" w:rsidTr="003B3046">
        <w:tc>
          <w:tcPr>
            <w:tcW w:w="3369" w:type="dxa"/>
          </w:tcPr>
          <w:p w:rsidR="004F7C5B" w:rsidRPr="00621936" w:rsidRDefault="005B70AF" w:rsidP="009E7543">
            <w:pPr>
              <w:pStyle w:val="Geenafstand"/>
              <w:jc w:val="both"/>
              <w:rPr>
                <w:rFonts w:cstheme="minorHAnsi"/>
                <w:b/>
                <w:sz w:val="24"/>
                <w:szCs w:val="24"/>
                <w:lang w:val="nl-NL"/>
              </w:rPr>
            </w:pPr>
            <w:r w:rsidRPr="00621936">
              <w:rPr>
                <w:rFonts w:cstheme="minorHAnsi"/>
                <w:b/>
                <w:sz w:val="24"/>
                <w:szCs w:val="24"/>
                <w:lang w:val="nl-NL"/>
              </w:rPr>
              <w:t>S</w:t>
            </w:r>
            <w:r w:rsidR="00FB3DE6">
              <w:rPr>
                <w:rFonts w:cstheme="minorHAnsi"/>
                <w:b/>
                <w:sz w:val="24"/>
                <w:szCs w:val="24"/>
                <w:lang w:val="nl-NL"/>
              </w:rPr>
              <w:t>t</w:t>
            </w:r>
            <w:r w:rsidRPr="00621936">
              <w:rPr>
                <w:rFonts w:cstheme="minorHAnsi"/>
                <w:b/>
                <w:sz w:val="24"/>
                <w:szCs w:val="24"/>
                <w:lang w:val="nl-NL"/>
              </w:rPr>
              <w:t>udienummer</w:t>
            </w:r>
            <w:r w:rsidR="00C50B97">
              <w:rPr>
                <w:rFonts w:cstheme="minorHAnsi"/>
                <w:b/>
                <w:sz w:val="24"/>
                <w:szCs w:val="24"/>
                <w:lang w:val="nl-NL"/>
              </w:rPr>
              <w:t xml:space="preserve"> in Zuyderland </w:t>
            </w:r>
          </w:p>
        </w:tc>
        <w:tc>
          <w:tcPr>
            <w:tcW w:w="5953" w:type="dxa"/>
          </w:tcPr>
          <w:p w:rsidR="004F7C5B" w:rsidRPr="00621936" w:rsidRDefault="004F7C5B" w:rsidP="000B7AA8">
            <w:pPr>
              <w:pStyle w:val="Geenafstand"/>
              <w:jc w:val="both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F1162B" w:rsidTr="003B3046">
        <w:tc>
          <w:tcPr>
            <w:tcW w:w="3369" w:type="dxa"/>
          </w:tcPr>
          <w:p w:rsidR="004F7C5B" w:rsidRPr="00621936" w:rsidRDefault="003B3046" w:rsidP="003B3046">
            <w:pPr>
              <w:pStyle w:val="Geenafstand"/>
              <w:jc w:val="both"/>
              <w:rPr>
                <w:rFonts w:cstheme="minorHAnsi"/>
                <w:b/>
                <w:sz w:val="24"/>
                <w:szCs w:val="24"/>
                <w:lang w:val="nl-NL"/>
              </w:rPr>
            </w:pPr>
            <w:r>
              <w:rPr>
                <w:rFonts w:cstheme="minorHAnsi"/>
                <w:b/>
                <w:sz w:val="24"/>
                <w:szCs w:val="24"/>
                <w:lang w:val="nl-NL"/>
              </w:rPr>
              <w:t>Naam h</w:t>
            </w:r>
            <w:r w:rsidR="005B70AF" w:rsidRPr="00621936">
              <w:rPr>
                <w:rFonts w:cstheme="minorHAnsi"/>
                <w:b/>
                <w:sz w:val="24"/>
                <w:szCs w:val="24"/>
                <w:lang w:val="nl-NL"/>
              </w:rPr>
              <w:t>oofdonderzoeker</w:t>
            </w:r>
          </w:p>
        </w:tc>
        <w:tc>
          <w:tcPr>
            <w:tcW w:w="5953" w:type="dxa"/>
          </w:tcPr>
          <w:p w:rsidR="004F7C5B" w:rsidRPr="00621936" w:rsidRDefault="004F7C5B" w:rsidP="000B7AA8">
            <w:pPr>
              <w:pStyle w:val="Geenafstand"/>
              <w:jc w:val="both"/>
              <w:rPr>
                <w:rFonts w:cstheme="minorHAnsi"/>
                <w:sz w:val="24"/>
                <w:szCs w:val="24"/>
                <w:lang w:val="nl-NL"/>
              </w:rPr>
            </w:pPr>
          </w:p>
        </w:tc>
      </w:tr>
      <w:tr w:rsidR="000C4902" w:rsidTr="003B3046">
        <w:tc>
          <w:tcPr>
            <w:tcW w:w="3369" w:type="dxa"/>
          </w:tcPr>
          <w:p w:rsidR="000C4902" w:rsidRDefault="000C4902" w:rsidP="003B3046">
            <w:pPr>
              <w:pStyle w:val="Geenafstand"/>
              <w:jc w:val="both"/>
              <w:rPr>
                <w:rFonts w:cstheme="minorHAnsi"/>
                <w:b/>
                <w:sz w:val="24"/>
                <w:szCs w:val="24"/>
                <w:lang w:val="nl-NL"/>
              </w:rPr>
            </w:pPr>
            <w:r>
              <w:rPr>
                <w:rFonts w:cstheme="minorHAnsi"/>
                <w:b/>
                <w:sz w:val="24"/>
                <w:szCs w:val="24"/>
                <w:lang w:val="nl-NL"/>
              </w:rPr>
              <w:t>Formulier betreft periode</w:t>
            </w:r>
          </w:p>
        </w:tc>
        <w:tc>
          <w:tcPr>
            <w:tcW w:w="5953" w:type="dxa"/>
          </w:tcPr>
          <w:p w:rsidR="000C4902" w:rsidRDefault="00463B5E" w:rsidP="000B7AA8">
            <w:pPr>
              <w:pStyle w:val="Geenafstand"/>
              <w:jc w:val="both"/>
              <w:rPr>
                <w:b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-207049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02" w:rsidRPr="0094790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0C4902">
              <w:rPr>
                <w:b/>
                <w:sz w:val="32"/>
                <w:szCs w:val="32"/>
                <w:lang w:val="nl-NL"/>
              </w:rPr>
              <w:t xml:space="preserve"> </w:t>
            </w:r>
            <w:r w:rsidR="000C4902" w:rsidRPr="000C4902">
              <w:rPr>
                <w:sz w:val="24"/>
                <w:szCs w:val="24"/>
                <w:lang w:val="nl-NL"/>
              </w:rPr>
              <w:t>maart-juni 2020 (eerste golf)</w:t>
            </w:r>
          </w:p>
          <w:p w:rsidR="000C4902" w:rsidRPr="00621936" w:rsidRDefault="00463B5E" w:rsidP="000B7AA8">
            <w:pPr>
              <w:pStyle w:val="Geenafstand"/>
              <w:jc w:val="both"/>
              <w:rPr>
                <w:rFonts w:cstheme="minorHAnsi"/>
                <w:sz w:val="24"/>
                <w:szCs w:val="24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2389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02" w:rsidRPr="0094790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0C4902">
              <w:rPr>
                <w:b/>
                <w:sz w:val="32"/>
                <w:szCs w:val="32"/>
                <w:lang w:val="nl-NL"/>
              </w:rPr>
              <w:t xml:space="preserve"> </w:t>
            </w:r>
            <w:r w:rsidR="000C4902" w:rsidRPr="000C4902">
              <w:rPr>
                <w:sz w:val="24"/>
                <w:szCs w:val="24"/>
                <w:lang w:val="nl-NL"/>
              </w:rPr>
              <w:t>vanaf oktober 2020 (tweede golf)</w:t>
            </w:r>
          </w:p>
        </w:tc>
      </w:tr>
    </w:tbl>
    <w:p w:rsidR="00E961DC" w:rsidRPr="00592FCA" w:rsidRDefault="00E961DC" w:rsidP="0013680F">
      <w:pPr>
        <w:pStyle w:val="Geenafstand"/>
        <w:spacing w:line="276" w:lineRule="auto"/>
        <w:jc w:val="both"/>
        <w:rPr>
          <w:rFonts w:cstheme="minorHAnsi"/>
          <w:lang w:val="nl-NL"/>
        </w:rPr>
      </w:pPr>
    </w:p>
    <w:p w:rsidR="00640ED6" w:rsidRPr="00947901" w:rsidRDefault="00640ED6" w:rsidP="0013680F">
      <w:pPr>
        <w:pStyle w:val="Geenafstand"/>
        <w:spacing w:line="276" w:lineRule="auto"/>
        <w:rPr>
          <w:b/>
          <w:sz w:val="28"/>
          <w:szCs w:val="28"/>
          <w:lang w:val="nl-NL"/>
        </w:rPr>
      </w:pPr>
      <w:r w:rsidRPr="00947901">
        <w:rPr>
          <w:b/>
          <w:sz w:val="28"/>
          <w:szCs w:val="28"/>
          <w:lang w:val="nl-NL"/>
        </w:rPr>
        <w:t>Doel van dit document</w:t>
      </w:r>
    </w:p>
    <w:p w:rsidR="00CF26CF" w:rsidRDefault="00640ED6" w:rsidP="0013680F">
      <w:pPr>
        <w:pStyle w:val="Geenafstand"/>
        <w:spacing w:line="276" w:lineRule="auto"/>
        <w:rPr>
          <w:lang w:val="nl-NL"/>
        </w:rPr>
      </w:pPr>
      <w:r w:rsidRPr="00640ED6">
        <w:rPr>
          <w:lang w:val="nl-NL"/>
        </w:rPr>
        <w:t xml:space="preserve">De COVID-19 pandemie heeft ook invloed op de uitvoering van klinisch </w:t>
      </w:r>
      <w:r w:rsidR="00C50B97">
        <w:rPr>
          <w:lang w:val="nl-NL"/>
        </w:rPr>
        <w:t xml:space="preserve">wetenschappelijk </w:t>
      </w:r>
      <w:r w:rsidRPr="00640ED6">
        <w:rPr>
          <w:lang w:val="nl-NL"/>
        </w:rPr>
        <w:t xml:space="preserve">onderzoek. </w:t>
      </w:r>
      <w:r w:rsidR="00CF26CF">
        <w:rPr>
          <w:lang w:val="nl-NL"/>
        </w:rPr>
        <w:t xml:space="preserve">Om aan te tonen dat rondom de uitvoering van de studie bewuste afwegingen en besluiten zijn genomen in relatie tot COVID-19, stelt de hoofdonderzoeker een risico-inventarisatie op. </w:t>
      </w:r>
      <w:r>
        <w:rPr>
          <w:lang w:val="nl-NL"/>
        </w:rPr>
        <w:t>Met de</w:t>
      </w:r>
      <w:r w:rsidR="00C50B97">
        <w:rPr>
          <w:lang w:val="nl-NL"/>
        </w:rPr>
        <w:t>ze</w:t>
      </w:r>
      <w:r>
        <w:rPr>
          <w:lang w:val="nl-NL"/>
        </w:rPr>
        <w:t xml:space="preserve"> risico-inventarisatie bepalen de opdrachtgever en/of de (lokale) hoofdonderzoeker of (delen van) het onderzoek (tijdelijk) stilgelegd</w:t>
      </w:r>
      <w:r w:rsidR="00625117">
        <w:rPr>
          <w:lang w:val="nl-NL"/>
        </w:rPr>
        <w:t>, (gewijzigd) voortgezet</w:t>
      </w:r>
      <w:r>
        <w:rPr>
          <w:lang w:val="nl-NL"/>
        </w:rPr>
        <w:t xml:space="preserve"> of herstart moet</w:t>
      </w:r>
      <w:r w:rsidR="00625117">
        <w:rPr>
          <w:lang w:val="nl-NL"/>
        </w:rPr>
        <w:t>/</w:t>
      </w:r>
      <w:r>
        <w:rPr>
          <w:lang w:val="nl-NL"/>
        </w:rPr>
        <w:t>k</w:t>
      </w:r>
      <w:r w:rsidR="00625117">
        <w:rPr>
          <w:lang w:val="nl-NL"/>
        </w:rPr>
        <w:t>a</w:t>
      </w:r>
      <w:r>
        <w:rPr>
          <w:lang w:val="nl-NL"/>
        </w:rPr>
        <w:t>n worden</w:t>
      </w:r>
      <w:r w:rsidR="00D5208E">
        <w:rPr>
          <w:lang w:val="nl-NL"/>
        </w:rPr>
        <w:t>.</w:t>
      </w:r>
      <w:r w:rsidR="0054420C" w:rsidRPr="0054420C">
        <w:rPr>
          <w:vertAlign w:val="superscript"/>
          <w:lang w:val="nl-NL"/>
        </w:rPr>
        <w:t>3</w:t>
      </w:r>
      <w:r>
        <w:rPr>
          <w:lang w:val="nl-NL"/>
        </w:rPr>
        <w:t xml:space="preserve"> </w:t>
      </w:r>
    </w:p>
    <w:p w:rsidR="00640ED6" w:rsidRDefault="00640ED6" w:rsidP="0013680F">
      <w:pPr>
        <w:pStyle w:val="Geenafstand"/>
        <w:spacing w:line="276" w:lineRule="auto"/>
        <w:rPr>
          <w:lang w:val="nl-NL"/>
        </w:rPr>
      </w:pPr>
      <w:r>
        <w:rPr>
          <w:lang w:val="nl-NL"/>
        </w:rPr>
        <w:t>Dit document helpt de hoofdonderzoeker met het opstellen van de risico-inventarisatie.</w:t>
      </w:r>
    </w:p>
    <w:p w:rsidR="0013680F" w:rsidRDefault="0013680F" w:rsidP="0013680F">
      <w:pPr>
        <w:pStyle w:val="Geenafstand"/>
        <w:spacing w:line="276" w:lineRule="auto"/>
        <w:rPr>
          <w:lang w:val="nl-NL"/>
        </w:rPr>
      </w:pPr>
    </w:p>
    <w:p w:rsidR="008B46EF" w:rsidRDefault="008B46EF" w:rsidP="0013680F">
      <w:pPr>
        <w:pStyle w:val="Geenafstand"/>
        <w:spacing w:line="276" w:lineRule="auto"/>
        <w:rPr>
          <w:lang w:val="nl-NL"/>
        </w:rPr>
      </w:pPr>
      <w:r>
        <w:rPr>
          <w:lang w:val="nl-NL"/>
        </w:rPr>
        <w:t>Bij multicenter</w:t>
      </w:r>
      <w:r w:rsidR="007B0C75">
        <w:rPr>
          <w:lang w:val="nl-NL"/>
        </w:rPr>
        <w:t xml:space="preserve"> studies</w:t>
      </w:r>
      <w:r>
        <w:rPr>
          <w:lang w:val="nl-NL"/>
        </w:rPr>
        <w:t xml:space="preserve"> </w:t>
      </w:r>
      <w:r w:rsidR="007B0C75">
        <w:rPr>
          <w:lang w:val="nl-NL"/>
        </w:rPr>
        <w:t xml:space="preserve">is het </w:t>
      </w:r>
      <w:r>
        <w:rPr>
          <w:lang w:val="nl-NL"/>
        </w:rPr>
        <w:t xml:space="preserve">dringend advies om </w:t>
      </w:r>
      <w:r w:rsidR="007B0C75">
        <w:rPr>
          <w:lang w:val="nl-NL"/>
        </w:rPr>
        <w:t xml:space="preserve">deze </w:t>
      </w:r>
      <w:r>
        <w:rPr>
          <w:lang w:val="nl-NL"/>
        </w:rPr>
        <w:t>inventarisatie ook</w:t>
      </w:r>
      <w:r w:rsidR="007B0C75">
        <w:rPr>
          <w:lang w:val="nl-NL"/>
        </w:rPr>
        <w:t xml:space="preserve"> te laten uitvoeren door de lokale hoofdonderzoekers van alle </w:t>
      </w:r>
      <w:r>
        <w:rPr>
          <w:lang w:val="nl-NL"/>
        </w:rPr>
        <w:t>deelnemende sites</w:t>
      </w:r>
      <w:r w:rsidR="007B0C75">
        <w:rPr>
          <w:lang w:val="nl-NL"/>
        </w:rPr>
        <w:t>, voor zover dit nog niet gedaan is</w:t>
      </w:r>
      <w:r>
        <w:rPr>
          <w:lang w:val="nl-NL"/>
        </w:rPr>
        <w:t xml:space="preserve">. </w:t>
      </w:r>
      <w:r w:rsidR="007B0C75">
        <w:rPr>
          <w:lang w:val="nl-NL"/>
        </w:rPr>
        <w:t xml:space="preserve">Hierbij moet echter wel het beleid van de desbetreffende instelling in ogenschouw genomen worden. </w:t>
      </w:r>
    </w:p>
    <w:p w:rsidR="008B46EF" w:rsidRDefault="008B46EF" w:rsidP="0013680F">
      <w:pPr>
        <w:pStyle w:val="Geenafstand"/>
        <w:spacing w:line="276" w:lineRule="auto"/>
        <w:rPr>
          <w:lang w:val="nl-NL"/>
        </w:rPr>
      </w:pPr>
    </w:p>
    <w:p w:rsidR="00E24FF6" w:rsidRPr="00947901" w:rsidRDefault="00640ED6" w:rsidP="0013680F">
      <w:pPr>
        <w:pStyle w:val="Geenafstand"/>
        <w:spacing w:line="276" w:lineRule="auto"/>
        <w:rPr>
          <w:b/>
          <w:sz w:val="28"/>
          <w:szCs w:val="28"/>
          <w:lang w:val="nl-NL"/>
        </w:rPr>
      </w:pPr>
      <w:r w:rsidRPr="00947901">
        <w:rPr>
          <w:b/>
          <w:sz w:val="28"/>
          <w:szCs w:val="28"/>
          <w:lang w:val="nl-NL"/>
        </w:rPr>
        <w:t>Urgent klinisch onderzoek</w:t>
      </w:r>
    </w:p>
    <w:p w:rsidR="00640ED6" w:rsidRDefault="00640ED6" w:rsidP="0013680F">
      <w:pPr>
        <w:pStyle w:val="Geenafstand"/>
        <w:spacing w:line="276" w:lineRule="auto"/>
        <w:jc w:val="both"/>
        <w:rPr>
          <w:lang w:val="nl-NL"/>
        </w:rPr>
      </w:pPr>
      <w:r>
        <w:rPr>
          <w:lang w:val="nl-NL"/>
        </w:rPr>
        <w:t xml:space="preserve">Urgent klinisch onderzoek hoeft </w:t>
      </w:r>
      <w:r w:rsidRPr="00E124FA">
        <w:rPr>
          <w:u w:val="single"/>
          <w:lang w:val="nl-NL"/>
        </w:rPr>
        <w:t>niet</w:t>
      </w:r>
      <w:r w:rsidRPr="00E124FA">
        <w:rPr>
          <w:lang w:val="nl-NL"/>
        </w:rPr>
        <w:t xml:space="preserve"> </w:t>
      </w:r>
      <w:r>
        <w:rPr>
          <w:lang w:val="nl-NL"/>
        </w:rPr>
        <w:t xml:space="preserve">(tijdelijk) stopgezet te worden (‘on </w:t>
      </w:r>
      <w:proofErr w:type="spellStart"/>
      <w:r>
        <w:rPr>
          <w:lang w:val="nl-NL"/>
        </w:rPr>
        <w:t>hold</w:t>
      </w:r>
      <w:proofErr w:type="spellEnd"/>
      <w:r>
        <w:rPr>
          <w:lang w:val="nl-NL"/>
        </w:rPr>
        <w:t>’). Bepaal of de studie onder urgent klinisch onderzoek valt door onderstaande vragen te beantwoorden (verwijder het antwoord dat níet van toepassing is)</w:t>
      </w:r>
      <w:r w:rsidR="00D5208E">
        <w:rPr>
          <w:lang w:val="nl-NL"/>
        </w:rPr>
        <w:t>.</w:t>
      </w:r>
      <w:r w:rsidR="00D5208E" w:rsidRPr="00D5208E">
        <w:rPr>
          <w:vertAlign w:val="superscript"/>
          <w:lang w:val="nl-NL"/>
        </w:rPr>
        <w:t>2,4</w:t>
      </w:r>
      <w:r>
        <w:rPr>
          <w:lang w:val="nl-NL"/>
        </w:rPr>
        <w:t xml:space="preserve"> Indien op één of meerdere vragen ‘ja’ is ingevuld, valt de studie onder ‘urgent klinisch onderzoek’. </w:t>
      </w:r>
    </w:p>
    <w:p w:rsidR="005B70AF" w:rsidRDefault="005B70AF" w:rsidP="0013680F">
      <w:pPr>
        <w:pStyle w:val="Geenafstand"/>
        <w:spacing w:line="276" w:lineRule="auto"/>
        <w:jc w:val="both"/>
        <w:rPr>
          <w:lang w:val="nl-NL"/>
        </w:rPr>
      </w:pPr>
    </w:p>
    <w:tbl>
      <w:tblPr>
        <w:tblStyle w:val="Tabelraster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5B70AF" w:rsidTr="005B70AF">
        <w:tc>
          <w:tcPr>
            <w:tcW w:w="7479" w:type="dxa"/>
          </w:tcPr>
          <w:p w:rsidR="005B70AF" w:rsidRPr="00B40473" w:rsidRDefault="005B70AF" w:rsidP="0013680F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  <w:r>
              <w:rPr>
                <w:lang w:val="nl-NL"/>
              </w:rPr>
              <w:t>Dit onderzoek is COVID-19 gerelateerd</w:t>
            </w:r>
            <w:r w:rsidR="0013680F">
              <w:rPr>
                <w:lang w:val="nl-NL"/>
              </w:rPr>
              <w:t>.</w:t>
            </w:r>
          </w:p>
        </w:tc>
        <w:tc>
          <w:tcPr>
            <w:tcW w:w="1843" w:type="dxa"/>
          </w:tcPr>
          <w:p w:rsidR="005B70AF" w:rsidRPr="00A961D8" w:rsidRDefault="005B70AF" w:rsidP="0013680F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ja/nee</w:t>
            </w:r>
          </w:p>
        </w:tc>
      </w:tr>
      <w:tr w:rsidR="005B70AF" w:rsidTr="005B70AF">
        <w:tc>
          <w:tcPr>
            <w:tcW w:w="7479" w:type="dxa"/>
          </w:tcPr>
          <w:p w:rsidR="005B70AF" w:rsidRPr="00B40473" w:rsidRDefault="005B70AF" w:rsidP="0013680F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  <w:r>
              <w:rPr>
                <w:lang w:val="nl-NL"/>
              </w:rPr>
              <w:t>Dit onderzoek betreft een ernstig ziektebeeld waarvoor geen passende behandelmogelijkheden zijn buiten studieverband</w:t>
            </w:r>
            <w:r w:rsidR="0013680F">
              <w:rPr>
                <w:lang w:val="nl-NL"/>
              </w:rPr>
              <w:t>.</w:t>
            </w:r>
          </w:p>
        </w:tc>
        <w:tc>
          <w:tcPr>
            <w:tcW w:w="1843" w:type="dxa"/>
          </w:tcPr>
          <w:p w:rsidR="005B70AF" w:rsidRPr="00A961D8" w:rsidRDefault="005B70AF" w:rsidP="0013680F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ja/nee</w:t>
            </w:r>
          </w:p>
        </w:tc>
      </w:tr>
      <w:tr w:rsidR="005B70AF" w:rsidTr="005B70AF">
        <w:tc>
          <w:tcPr>
            <w:tcW w:w="7479" w:type="dxa"/>
          </w:tcPr>
          <w:p w:rsidR="005B70AF" w:rsidRPr="00B40473" w:rsidRDefault="005B70AF" w:rsidP="00645B41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  <w:r>
              <w:rPr>
                <w:lang w:val="nl-NL"/>
              </w:rPr>
              <w:t xml:space="preserve">Dit onderzoek verkeert in een fase waarbij </w:t>
            </w:r>
            <w:r w:rsidR="00645B41">
              <w:rPr>
                <w:lang w:val="nl-NL"/>
              </w:rPr>
              <w:t xml:space="preserve">stopzetten kan leiden tot </w:t>
            </w:r>
            <w:r>
              <w:rPr>
                <w:lang w:val="nl-NL"/>
              </w:rPr>
              <w:t>uitstel van registratie van het genees- of hulpmiddel</w:t>
            </w:r>
            <w:r w:rsidR="00210E0F">
              <w:rPr>
                <w:lang w:val="nl-NL"/>
              </w:rPr>
              <w:t>.</w:t>
            </w:r>
          </w:p>
        </w:tc>
        <w:tc>
          <w:tcPr>
            <w:tcW w:w="1843" w:type="dxa"/>
          </w:tcPr>
          <w:p w:rsidR="005B70AF" w:rsidRPr="00A961D8" w:rsidRDefault="005B70AF" w:rsidP="0013680F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ja/nee</w:t>
            </w:r>
          </w:p>
        </w:tc>
      </w:tr>
    </w:tbl>
    <w:p w:rsidR="005B70AF" w:rsidRDefault="005B70AF" w:rsidP="0013680F">
      <w:pPr>
        <w:pStyle w:val="Geenafstand"/>
        <w:spacing w:line="276" w:lineRule="auto"/>
        <w:jc w:val="both"/>
        <w:rPr>
          <w:lang w:val="nl-NL"/>
        </w:rPr>
      </w:pPr>
    </w:p>
    <w:p w:rsidR="00330DAC" w:rsidRPr="00947901" w:rsidRDefault="0013680F" w:rsidP="00923407">
      <w:pPr>
        <w:pStyle w:val="Geenafstand"/>
        <w:spacing w:line="276" w:lineRule="auto"/>
        <w:jc w:val="both"/>
        <w:rPr>
          <w:sz w:val="28"/>
          <w:szCs w:val="28"/>
          <w:lang w:val="nl-NL"/>
        </w:rPr>
      </w:pPr>
      <w:r w:rsidRPr="00947901">
        <w:rPr>
          <w:b/>
          <w:sz w:val="28"/>
          <w:szCs w:val="28"/>
          <w:lang w:val="nl-NL"/>
        </w:rPr>
        <w:t>Risico-inventarisatie</w:t>
      </w:r>
      <w:r w:rsidR="001A5C4D" w:rsidRPr="00947901">
        <w:rPr>
          <w:b/>
          <w:sz w:val="28"/>
          <w:szCs w:val="28"/>
          <w:lang w:val="nl-NL"/>
        </w:rPr>
        <w:t xml:space="preserve"> </w:t>
      </w:r>
    </w:p>
    <w:p w:rsidR="00923407" w:rsidRPr="00923407" w:rsidRDefault="00923407" w:rsidP="00923407">
      <w:pPr>
        <w:pStyle w:val="Geenafstand"/>
        <w:spacing w:line="276" w:lineRule="auto"/>
        <w:jc w:val="both"/>
        <w:rPr>
          <w:lang w:val="nl-NL"/>
        </w:rPr>
      </w:pPr>
      <w:r w:rsidRPr="00923407">
        <w:rPr>
          <w:lang w:val="nl-NL"/>
        </w:rPr>
        <w:t xml:space="preserve">Bij de risico-inventarisatie dienen de rechten, veiligheid en het welzijn (de gezondheid) van de proefpersonen </w:t>
      </w:r>
      <w:r>
        <w:rPr>
          <w:lang w:val="nl-NL"/>
        </w:rPr>
        <w:t>(</w:t>
      </w:r>
      <w:r w:rsidRPr="00923407">
        <w:rPr>
          <w:lang w:val="nl-NL"/>
        </w:rPr>
        <w:t>en de zorgprofessionals</w:t>
      </w:r>
      <w:r>
        <w:rPr>
          <w:lang w:val="nl-NL"/>
        </w:rPr>
        <w:t>)</w:t>
      </w:r>
      <w:r w:rsidRPr="00923407">
        <w:rPr>
          <w:lang w:val="nl-NL"/>
        </w:rPr>
        <w:t xml:space="preserve"> voorop te staan</w:t>
      </w:r>
      <w:r w:rsidR="00D5208E">
        <w:rPr>
          <w:lang w:val="nl-NL"/>
        </w:rPr>
        <w:t>.</w:t>
      </w:r>
      <w:proofErr w:type="gramStart"/>
      <w:r w:rsidR="00D5208E" w:rsidRPr="00D5208E">
        <w:rPr>
          <w:vertAlign w:val="superscript"/>
          <w:lang w:val="nl-NL"/>
        </w:rPr>
        <w:t>1,3,</w:t>
      </w:r>
      <w:proofErr w:type="gramEnd"/>
      <w:r w:rsidR="00D5208E" w:rsidRPr="00D5208E">
        <w:rPr>
          <w:vertAlign w:val="superscript"/>
          <w:lang w:val="nl-NL"/>
        </w:rPr>
        <w:t>4</w:t>
      </w:r>
      <w:r w:rsidRPr="00923407">
        <w:rPr>
          <w:lang w:val="nl-NL"/>
        </w:rPr>
        <w:t xml:space="preserve"> </w:t>
      </w:r>
    </w:p>
    <w:p w:rsidR="000A2129" w:rsidRPr="00E02577" w:rsidRDefault="00E124FA" w:rsidP="00923407">
      <w:pPr>
        <w:pStyle w:val="Geenafstand"/>
        <w:spacing w:line="276" w:lineRule="auto"/>
        <w:jc w:val="both"/>
        <w:rPr>
          <w:color w:val="FF0000"/>
          <w:lang w:val="nl-NL"/>
        </w:rPr>
      </w:pPr>
      <w:r>
        <w:rPr>
          <w:lang w:val="nl-NL"/>
        </w:rPr>
        <w:t>Om een besluit te kunnen nemen of een studie (tijdelijk) gestopt, (gewijzigd) voortgezet of herstart kan worden, moeten de risico’s die de voor</w:t>
      </w:r>
      <w:r w:rsidR="00951D70">
        <w:rPr>
          <w:lang w:val="nl-NL"/>
        </w:rPr>
        <w:t>t</w:t>
      </w:r>
      <w:r>
        <w:rPr>
          <w:lang w:val="nl-NL"/>
        </w:rPr>
        <w:t>gang</w:t>
      </w:r>
      <w:r w:rsidR="001A5C4D">
        <w:rPr>
          <w:lang w:val="nl-NL"/>
        </w:rPr>
        <w:t xml:space="preserve"> en uitkomsten</w:t>
      </w:r>
      <w:r>
        <w:rPr>
          <w:lang w:val="nl-NL"/>
        </w:rPr>
        <w:t xml:space="preserve"> van de studie kunnen beïnvloeden in kaart worden gebracht</w:t>
      </w:r>
      <w:r w:rsidR="00923407">
        <w:rPr>
          <w:lang w:val="nl-NL"/>
        </w:rPr>
        <w:t xml:space="preserve">. </w:t>
      </w:r>
      <w:r w:rsidR="00923407" w:rsidRPr="003B3046">
        <w:rPr>
          <w:lang w:val="nl-NL"/>
        </w:rPr>
        <w:t xml:space="preserve">Zie bijlage </w:t>
      </w:r>
      <w:r w:rsidR="003B3046" w:rsidRPr="003B3046">
        <w:rPr>
          <w:lang w:val="nl-NL"/>
        </w:rPr>
        <w:t>1</w:t>
      </w:r>
      <w:r w:rsidR="00923407">
        <w:rPr>
          <w:lang w:val="nl-NL"/>
        </w:rPr>
        <w:t xml:space="preserve"> voor</w:t>
      </w:r>
      <w:r w:rsidR="0054420C">
        <w:rPr>
          <w:lang w:val="nl-NL"/>
        </w:rPr>
        <w:t xml:space="preserve"> meer uitleg en</w:t>
      </w:r>
      <w:r w:rsidR="00923407">
        <w:rPr>
          <w:lang w:val="nl-NL"/>
        </w:rPr>
        <w:t xml:space="preserve"> een voorbeeld van de risico’s. </w:t>
      </w:r>
    </w:p>
    <w:p w:rsidR="0013680F" w:rsidRDefault="0013680F" w:rsidP="0013680F">
      <w:pPr>
        <w:pStyle w:val="Geenafstand"/>
        <w:spacing w:line="276" w:lineRule="auto"/>
        <w:jc w:val="both"/>
        <w:rPr>
          <w:lang w:val="nl-NL"/>
        </w:rPr>
      </w:pPr>
    </w:p>
    <w:p w:rsidR="0013680F" w:rsidRPr="0013680F" w:rsidRDefault="0013680F" w:rsidP="0013680F">
      <w:pPr>
        <w:pStyle w:val="Geenafstand"/>
        <w:spacing w:line="276" w:lineRule="auto"/>
        <w:jc w:val="both"/>
        <w:rPr>
          <w:lang w:val="nl-NL"/>
        </w:rPr>
      </w:pPr>
    </w:p>
    <w:p w:rsidR="00DE412A" w:rsidRPr="00947901" w:rsidRDefault="00923407" w:rsidP="00DE412A">
      <w:pPr>
        <w:pStyle w:val="Geenafstand"/>
        <w:rPr>
          <w:b/>
          <w:sz w:val="28"/>
          <w:szCs w:val="28"/>
          <w:lang w:val="nl-NL"/>
        </w:rPr>
      </w:pPr>
      <w:r w:rsidRPr="00947901">
        <w:rPr>
          <w:b/>
          <w:sz w:val="28"/>
          <w:szCs w:val="28"/>
          <w:lang w:val="nl-NL"/>
        </w:rPr>
        <w:lastRenderedPageBreak/>
        <w:t xml:space="preserve">Besluit m.b.t. stilleggen studie (‘on </w:t>
      </w:r>
      <w:proofErr w:type="spellStart"/>
      <w:r w:rsidRPr="00947901">
        <w:rPr>
          <w:b/>
          <w:sz w:val="28"/>
          <w:szCs w:val="28"/>
          <w:lang w:val="nl-NL"/>
        </w:rPr>
        <w:t>hold</w:t>
      </w:r>
      <w:proofErr w:type="spellEnd"/>
      <w:r w:rsidRPr="00947901">
        <w:rPr>
          <w:b/>
          <w:sz w:val="28"/>
          <w:szCs w:val="28"/>
          <w:lang w:val="nl-NL"/>
        </w:rPr>
        <w:t>’)</w:t>
      </w:r>
    </w:p>
    <w:p w:rsidR="00AD2ABD" w:rsidRDefault="00923407" w:rsidP="00AD2ABD">
      <w:pPr>
        <w:pStyle w:val="Geenafstand"/>
        <w:ind w:left="705" w:hanging="705"/>
        <w:jc w:val="both"/>
        <w:rPr>
          <w:lang w:val="nl-NL"/>
        </w:rPr>
      </w:pPr>
      <w:r>
        <w:rPr>
          <w:lang w:val="nl-NL"/>
        </w:rPr>
        <w:t>Geef aan welk besluit er is genomen ten opzichte van het al dan niet stilleggen van de studie:</w:t>
      </w:r>
    </w:p>
    <w:p w:rsidR="00923407" w:rsidRDefault="00923407" w:rsidP="00AD2ABD">
      <w:pPr>
        <w:pStyle w:val="Geenafstand"/>
        <w:ind w:left="705" w:hanging="705"/>
        <w:jc w:val="both"/>
        <w:rPr>
          <w:lang w:val="nl-NL"/>
        </w:rPr>
      </w:pPr>
    </w:p>
    <w:tbl>
      <w:tblPr>
        <w:tblStyle w:val="Tabelraster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"/>
        <w:gridCol w:w="4815"/>
        <w:gridCol w:w="3969"/>
      </w:tblGrid>
      <w:tr w:rsidR="00923407" w:rsidTr="00421069">
        <w:tc>
          <w:tcPr>
            <w:tcW w:w="538" w:type="dxa"/>
          </w:tcPr>
          <w:p w:rsidR="00923407" w:rsidRPr="00947901" w:rsidRDefault="00463B5E" w:rsidP="00923407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-59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7" w:rsidRPr="0094790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gridSpan w:val="2"/>
            <w:vAlign w:val="center"/>
          </w:tcPr>
          <w:p w:rsidR="00923407" w:rsidRPr="00A961D8" w:rsidRDefault="00923407" w:rsidP="00C91677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De studie </w:t>
            </w:r>
            <w:r w:rsidR="00C91677">
              <w:rPr>
                <w:rFonts w:cstheme="minorHAnsi"/>
                <w:lang w:val="nl-NL"/>
              </w:rPr>
              <w:t>wordt/is voor</w:t>
            </w:r>
            <w:r w:rsidR="00861826">
              <w:rPr>
                <w:rFonts w:cstheme="minorHAnsi"/>
                <w:lang w:val="nl-NL"/>
              </w:rPr>
              <w:t>t</w:t>
            </w:r>
            <w:r w:rsidR="00C91677">
              <w:rPr>
                <w:rFonts w:cstheme="minorHAnsi"/>
                <w:lang w:val="nl-NL"/>
              </w:rPr>
              <w:t>gezet</w:t>
            </w:r>
          </w:p>
        </w:tc>
      </w:tr>
      <w:tr w:rsidR="00923407" w:rsidTr="00421069">
        <w:tc>
          <w:tcPr>
            <w:tcW w:w="538" w:type="dxa"/>
          </w:tcPr>
          <w:p w:rsidR="00923407" w:rsidRPr="00947901" w:rsidRDefault="00463B5E" w:rsidP="00923407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18744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7" w:rsidRPr="0094790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gridSpan w:val="2"/>
            <w:vAlign w:val="center"/>
          </w:tcPr>
          <w:p w:rsidR="00923407" w:rsidRPr="00A961D8" w:rsidRDefault="00923407" w:rsidP="003B3046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De studie </w:t>
            </w:r>
            <w:r w:rsidR="00C91677">
              <w:rPr>
                <w:rFonts w:cstheme="minorHAnsi"/>
                <w:lang w:val="nl-NL"/>
              </w:rPr>
              <w:t xml:space="preserve">wordt/is voortgezet </w:t>
            </w:r>
            <w:r>
              <w:rPr>
                <w:rFonts w:cstheme="minorHAnsi"/>
                <w:lang w:val="nl-NL"/>
              </w:rPr>
              <w:t>met wijzigingen</w:t>
            </w:r>
            <w:r w:rsidR="00421069">
              <w:rPr>
                <w:rFonts w:cstheme="minorHAnsi"/>
                <w:lang w:val="nl-NL"/>
              </w:rPr>
              <w:t xml:space="preserve">, </w:t>
            </w:r>
            <w:r w:rsidR="00421069" w:rsidRPr="003B3046">
              <w:rPr>
                <w:rFonts w:cstheme="minorHAnsi"/>
                <w:b/>
                <w:lang w:val="nl-NL"/>
              </w:rPr>
              <w:t>zie tabel</w:t>
            </w:r>
            <w:r w:rsidR="00794DEA" w:rsidRPr="003B3046">
              <w:rPr>
                <w:rFonts w:cstheme="minorHAnsi"/>
                <w:b/>
                <w:lang w:val="nl-NL"/>
              </w:rPr>
              <w:t xml:space="preserve"> </w:t>
            </w:r>
            <w:r w:rsidR="003B3046" w:rsidRPr="003B3046">
              <w:rPr>
                <w:rFonts w:cstheme="minorHAnsi"/>
                <w:b/>
                <w:lang w:val="nl-NL"/>
              </w:rPr>
              <w:t>1</w:t>
            </w:r>
            <w:r w:rsidR="00794DEA" w:rsidRPr="003B3046">
              <w:rPr>
                <w:rFonts w:cstheme="minorHAnsi"/>
                <w:b/>
                <w:lang w:val="nl-NL"/>
              </w:rPr>
              <w:t xml:space="preserve"> voor een overzicht</w:t>
            </w:r>
          </w:p>
        </w:tc>
      </w:tr>
      <w:tr w:rsidR="00951D70" w:rsidTr="0054420C">
        <w:tc>
          <w:tcPr>
            <w:tcW w:w="538" w:type="dxa"/>
          </w:tcPr>
          <w:p w:rsidR="00951D70" w:rsidRPr="00947901" w:rsidRDefault="00463B5E" w:rsidP="00923407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-7904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70" w:rsidRPr="0094790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4815" w:type="dxa"/>
            <w:vAlign w:val="center"/>
          </w:tcPr>
          <w:p w:rsidR="00951D70" w:rsidRPr="00A961D8" w:rsidRDefault="00951D70" w:rsidP="00C91677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De studie wordt/is (tijdelijk) stopgezet</w:t>
            </w:r>
            <w:r w:rsidR="0054420C">
              <w:rPr>
                <w:rFonts w:cstheme="minorHAnsi"/>
                <w:lang w:val="nl-NL"/>
              </w:rPr>
              <w:t>*</w:t>
            </w:r>
            <w:r>
              <w:rPr>
                <w:rFonts w:cstheme="minorHAnsi"/>
                <w:lang w:val="nl-NL"/>
              </w:rPr>
              <w:t xml:space="preserve"> op datum:</w:t>
            </w:r>
          </w:p>
        </w:tc>
        <w:tc>
          <w:tcPr>
            <w:tcW w:w="3969" w:type="dxa"/>
            <w:vAlign w:val="center"/>
          </w:tcPr>
          <w:p w:rsidR="00951D70" w:rsidRPr="00A961D8" w:rsidRDefault="00951D70" w:rsidP="00C91677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DD-MM-JJJJ</w:t>
            </w:r>
          </w:p>
        </w:tc>
      </w:tr>
      <w:tr w:rsidR="00923407" w:rsidTr="00885B1F">
        <w:tc>
          <w:tcPr>
            <w:tcW w:w="9322" w:type="dxa"/>
            <w:gridSpan w:val="3"/>
          </w:tcPr>
          <w:p w:rsidR="00923407" w:rsidRPr="00923407" w:rsidRDefault="00923407" w:rsidP="00947901">
            <w:pPr>
              <w:pStyle w:val="Geenafstand"/>
              <w:spacing w:line="276" w:lineRule="auto"/>
              <w:jc w:val="both"/>
              <w:rPr>
                <w:rFonts w:cstheme="minorHAnsi"/>
                <w:b/>
                <w:lang w:val="nl-NL"/>
              </w:rPr>
            </w:pPr>
            <w:r w:rsidRPr="00923407">
              <w:rPr>
                <w:rFonts w:cstheme="minorHAnsi"/>
                <w:b/>
                <w:lang w:val="nl-NL"/>
              </w:rPr>
              <w:t xml:space="preserve">Motivatie voor bovenstaande keuze </w:t>
            </w:r>
            <w:r w:rsidR="00947901">
              <w:rPr>
                <w:rFonts w:cstheme="minorHAnsi"/>
                <w:b/>
                <w:lang w:val="nl-NL"/>
              </w:rPr>
              <w:t>(risico-inventarisatie</w:t>
            </w:r>
            <w:r w:rsidR="004A5A5D">
              <w:rPr>
                <w:rFonts w:cstheme="minorHAnsi"/>
                <w:b/>
                <w:lang w:val="nl-NL"/>
              </w:rPr>
              <w:t xml:space="preserve">, </w:t>
            </w:r>
            <w:r w:rsidR="004A5A5D" w:rsidRPr="0054420C">
              <w:rPr>
                <w:rFonts w:cstheme="minorHAnsi"/>
                <w:b/>
                <w:lang w:val="nl-NL"/>
              </w:rPr>
              <w:t>belangrijkste argumenten</w:t>
            </w:r>
            <w:r w:rsidR="00947901">
              <w:rPr>
                <w:rFonts w:cstheme="minorHAnsi"/>
                <w:b/>
                <w:lang w:val="nl-NL"/>
              </w:rPr>
              <w:t>)</w:t>
            </w:r>
          </w:p>
        </w:tc>
      </w:tr>
      <w:tr w:rsidR="00923407" w:rsidTr="00885B1F">
        <w:tc>
          <w:tcPr>
            <w:tcW w:w="9322" w:type="dxa"/>
            <w:gridSpan w:val="3"/>
          </w:tcPr>
          <w:p w:rsidR="00923407" w:rsidRDefault="00923407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923407" w:rsidRDefault="00923407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923407" w:rsidRDefault="00923407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923407" w:rsidRDefault="00923407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923407" w:rsidRDefault="00923407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923407" w:rsidRDefault="00923407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</w:tc>
      </w:tr>
      <w:tr w:rsidR="0054420C" w:rsidRPr="0054420C" w:rsidTr="00885B1F">
        <w:tc>
          <w:tcPr>
            <w:tcW w:w="9322" w:type="dxa"/>
            <w:gridSpan w:val="3"/>
          </w:tcPr>
          <w:p w:rsidR="0054420C" w:rsidRPr="0054420C" w:rsidRDefault="0054420C" w:rsidP="009E7543">
            <w:pPr>
              <w:pStyle w:val="Geenafstand"/>
              <w:spacing w:line="276" w:lineRule="auto"/>
              <w:jc w:val="both"/>
              <w:rPr>
                <w:rFonts w:cstheme="minorHAnsi"/>
                <w:i/>
                <w:sz w:val="20"/>
                <w:szCs w:val="20"/>
                <w:lang w:val="nl-NL"/>
              </w:rPr>
            </w:pPr>
            <w:r w:rsidRPr="0054420C">
              <w:rPr>
                <w:rFonts w:cstheme="minorHAnsi"/>
                <w:i/>
                <w:sz w:val="20"/>
                <w:szCs w:val="20"/>
                <w:lang w:val="nl-NL"/>
              </w:rPr>
              <w:t>*met ‘stopgezet’ wordt bedoeld dat er helemaal géén studiehandelingen meer plaatsvinden</w:t>
            </w:r>
            <w:r w:rsidR="00884A53">
              <w:rPr>
                <w:rFonts w:cstheme="minorHAnsi"/>
                <w:i/>
                <w:sz w:val="20"/>
                <w:szCs w:val="20"/>
                <w:lang w:val="nl-NL"/>
              </w:rPr>
              <w:t xml:space="preserve">, ook niet bij </w:t>
            </w:r>
            <w:proofErr w:type="gramStart"/>
            <w:r w:rsidR="00884A53">
              <w:rPr>
                <w:rFonts w:cstheme="minorHAnsi"/>
                <w:i/>
                <w:sz w:val="20"/>
                <w:szCs w:val="20"/>
                <w:lang w:val="nl-NL"/>
              </w:rPr>
              <w:t>reeds</w:t>
            </w:r>
            <w:proofErr w:type="gramEnd"/>
            <w:r w:rsidR="009E7543">
              <w:rPr>
                <w:rFonts w:cstheme="minorHAnsi"/>
                <w:i/>
                <w:sz w:val="20"/>
                <w:szCs w:val="20"/>
                <w:lang w:val="nl-NL"/>
              </w:rPr>
              <w:t xml:space="preserve"> </w:t>
            </w:r>
            <w:r w:rsidR="00884A53">
              <w:rPr>
                <w:rFonts w:cstheme="minorHAnsi"/>
                <w:i/>
                <w:sz w:val="20"/>
                <w:szCs w:val="20"/>
                <w:lang w:val="nl-NL"/>
              </w:rPr>
              <w:t>geïncludeerde patiënten</w:t>
            </w:r>
          </w:p>
        </w:tc>
      </w:tr>
    </w:tbl>
    <w:p w:rsidR="00923407" w:rsidRDefault="00923407" w:rsidP="00AD2ABD">
      <w:pPr>
        <w:pStyle w:val="Geenafstand"/>
        <w:ind w:left="705" w:hanging="705"/>
        <w:jc w:val="both"/>
        <w:rPr>
          <w:lang w:val="nl-NL"/>
        </w:rPr>
      </w:pPr>
    </w:p>
    <w:p w:rsidR="002E5F2A" w:rsidRPr="00947901" w:rsidRDefault="00843977" w:rsidP="00AB343C">
      <w:pPr>
        <w:pStyle w:val="Geenafstand"/>
        <w:jc w:val="both"/>
        <w:rPr>
          <w:b/>
          <w:i/>
          <w:sz w:val="24"/>
          <w:szCs w:val="24"/>
          <w:lang w:val="nl-NL"/>
        </w:rPr>
      </w:pPr>
      <w:r w:rsidRPr="00947901">
        <w:rPr>
          <w:b/>
          <w:i/>
          <w:sz w:val="24"/>
          <w:szCs w:val="24"/>
          <w:lang w:val="nl-NL"/>
        </w:rPr>
        <w:t>Indien de studie word</w:t>
      </w:r>
      <w:r w:rsidR="00C91677">
        <w:rPr>
          <w:b/>
          <w:i/>
          <w:sz w:val="24"/>
          <w:szCs w:val="24"/>
          <w:lang w:val="nl-NL"/>
        </w:rPr>
        <w:t>/is</w:t>
      </w:r>
      <w:r w:rsidRPr="00947901">
        <w:rPr>
          <w:b/>
          <w:i/>
          <w:sz w:val="24"/>
          <w:szCs w:val="24"/>
          <w:lang w:val="nl-NL"/>
        </w:rPr>
        <w:t xml:space="preserve"> voortgezet met wijzigingen</w:t>
      </w:r>
    </w:p>
    <w:p w:rsidR="00D23BCC" w:rsidRPr="00592B40" w:rsidRDefault="00D23BCC" w:rsidP="00843977">
      <w:pPr>
        <w:pStyle w:val="Geenafstand"/>
        <w:numPr>
          <w:ilvl w:val="0"/>
          <w:numId w:val="5"/>
        </w:numPr>
        <w:jc w:val="both"/>
        <w:rPr>
          <w:lang w:val="nl-NL"/>
        </w:rPr>
      </w:pPr>
      <w:r w:rsidRPr="00592B40">
        <w:rPr>
          <w:lang w:val="nl-NL"/>
        </w:rPr>
        <w:t xml:space="preserve">Indien de studie voortgezet wordt en er in verband met dringende veiligheidsmaatregelen afwijkingen of veranderingen in het protocol plaatsvinden om onmiddellijk gevaar voor de proefpersoon weg te nemen, dient dit </w:t>
      </w:r>
      <w:r w:rsidRPr="00592B40">
        <w:rPr>
          <w:u w:val="single"/>
          <w:lang w:val="nl-NL"/>
        </w:rPr>
        <w:t>onmiddellijk</w:t>
      </w:r>
      <w:r w:rsidRPr="00592B40">
        <w:rPr>
          <w:lang w:val="nl-NL"/>
        </w:rPr>
        <w:t xml:space="preserve"> gemeld te worden aan de METC</w:t>
      </w:r>
      <w:r w:rsidR="00D5208E">
        <w:rPr>
          <w:lang w:val="nl-NL"/>
        </w:rPr>
        <w:t>.</w:t>
      </w:r>
      <w:r w:rsidR="00D5208E" w:rsidRPr="00D5208E">
        <w:rPr>
          <w:vertAlign w:val="superscript"/>
          <w:lang w:val="nl-NL"/>
        </w:rPr>
        <w:t>3</w:t>
      </w:r>
    </w:p>
    <w:p w:rsidR="00D23BCC" w:rsidRPr="00592B40" w:rsidRDefault="00D23BCC" w:rsidP="00843977">
      <w:pPr>
        <w:pStyle w:val="Geenafstand"/>
        <w:numPr>
          <w:ilvl w:val="0"/>
          <w:numId w:val="5"/>
        </w:numPr>
        <w:jc w:val="both"/>
        <w:rPr>
          <w:lang w:val="nl-NL"/>
        </w:rPr>
      </w:pPr>
      <w:r w:rsidRPr="00592B40">
        <w:rPr>
          <w:lang w:val="nl-NL"/>
        </w:rPr>
        <w:t xml:space="preserve">Indien de studie voortgezet wordt met enkel logistieke wijzigingen (zoals telefonische i.p.v. fysieke visites, aanpassingen aan het visiteschema, wijziging in de levering </w:t>
      </w:r>
      <w:proofErr w:type="spellStart"/>
      <w:r w:rsidRPr="00592B40">
        <w:rPr>
          <w:lang w:val="nl-NL"/>
        </w:rPr>
        <w:t>onderzoeksmedicatie</w:t>
      </w:r>
      <w:proofErr w:type="spellEnd"/>
      <w:r w:rsidRPr="00592B40">
        <w:rPr>
          <w:lang w:val="nl-NL"/>
        </w:rPr>
        <w:t>, wijzigingen in het monitoringplan), dan dient dit gemeld te worden aan de METC</w:t>
      </w:r>
      <w:r w:rsidR="0054420C">
        <w:rPr>
          <w:lang w:val="nl-NL"/>
        </w:rPr>
        <w:t xml:space="preserve"> </w:t>
      </w:r>
      <w:r w:rsidR="0054420C" w:rsidRPr="00130388">
        <w:rPr>
          <w:lang w:val="nl-NL"/>
        </w:rPr>
        <w:t>met de risico-inventarisatie als bijlage</w:t>
      </w:r>
      <w:r w:rsidRPr="00592B40">
        <w:rPr>
          <w:lang w:val="nl-NL"/>
        </w:rPr>
        <w:t>.</w:t>
      </w:r>
      <w:r w:rsidRPr="00592B40">
        <w:rPr>
          <w:vertAlign w:val="superscript"/>
          <w:lang w:val="nl-NL"/>
        </w:rPr>
        <w:t>3</w:t>
      </w:r>
    </w:p>
    <w:p w:rsidR="00843977" w:rsidRPr="00592B40" w:rsidRDefault="00592B40" w:rsidP="00AB343C">
      <w:pPr>
        <w:pStyle w:val="Geenafstand"/>
        <w:jc w:val="both"/>
        <w:rPr>
          <w:lang w:val="nl-NL"/>
        </w:rPr>
      </w:pPr>
      <w:r w:rsidRPr="00592B40">
        <w:rPr>
          <w:lang w:val="nl-NL"/>
        </w:rPr>
        <w:t xml:space="preserve">Let op: afwijkingen van het protocol (protocol </w:t>
      </w:r>
      <w:proofErr w:type="spellStart"/>
      <w:r w:rsidRPr="00592B40">
        <w:rPr>
          <w:lang w:val="nl-NL"/>
        </w:rPr>
        <w:t>deviations</w:t>
      </w:r>
      <w:proofErr w:type="spellEnd"/>
      <w:r w:rsidRPr="00592B40">
        <w:rPr>
          <w:lang w:val="nl-NL"/>
        </w:rPr>
        <w:t>) moeten adequaat (</w:t>
      </w:r>
      <w:r w:rsidR="004A5A5D">
        <w:rPr>
          <w:lang w:val="nl-NL"/>
        </w:rPr>
        <w:t xml:space="preserve">dat wil zeggen </w:t>
      </w:r>
      <w:r w:rsidRPr="00592B40">
        <w:rPr>
          <w:lang w:val="nl-NL"/>
        </w:rPr>
        <w:t>schriftelijk) vastgelegd (gedocumenteerd) worden in het onderzoeksdossier.</w:t>
      </w:r>
      <w:r w:rsidRPr="00592B40">
        <w:rPr>
          <w:vertAlign w:val="superscript"/>
          <w:lang w:val="nl-NL"/>
        </w:rPr>
        <w:t xml:space="preserve"> 3</w:t>
      </w:r>
    </w:p>
    <w:p w:rsidR="00592B40" w:rsidRPr="00592B40" w:rsidRDefault="00592B40" w:rsidP="00AB343C">
      <w:pPr>
        <w:pStyle w:val="Geenafstand"/>
        <w:jc w:val="both"/>
        <w:rPr>
          <w:lang w:val="nl-NL"/>
        </w:rPr>
      </w:pPr>
    </w:p>
    <w:p w:rsidR="00843977" w:rsidRPr="00592B40" w:rsidRDefault="00843977" w:rsidP="00AB343C">
      <w:pPr>
        <w:pStyle w:val="Geenafstand"/>
        <w:jc w:val="both"/>
        <w:rPr>
          <w:b/>
          <w:i/>
          <w:sz w:val="24"/>
          <w:szCs w:val="24"/>
          <w:lang w:val="nl-NL"/>
        </w:rPr>
      </w:pPr>
      <w:r w:rsidRPr="00592B40">
        <w:rPr>
          <w:b/>
          <w:i/>
          <w:sz w:val="24"/>
          <w:szCs w:val="24"/>
          <w:lang w:val="nl-NL"/>
        </w:rPr>
        <w:t>Indien de studie (tijdelijk) wordt</w:t>
      </w:r>
      <w:r w:rsidR="00C91677" w:rsidRPr="00592B40">
        <w:rPr>
          <w:b/>
          <w:i/>
          <w:sz w:val="24"/>
          <w:szCs w:val="24"/>
          <w:lang w:val="nl-NL"/>
        </w:rPr>
        <w:t>/is</w:t>
      </w:r>
      <w:r w:rsidRPr="00592B40">
        <w:rPr>
          <w:b/>
          <w:i/>
          <w:sz w:val="24"/>
          <w:szCs w:val="24"/>
          <w:lang w:val="nl-NL"/>
        </w:rPr>
        <w:t xml:space="preserve"> stopgezet</w:t>
      </w:r>
    </w:p>
    <w:p w:rsidR="000601F6" w:rsidRPr="00592B40" w:rsidRDefault="00592B40" w:rsidP="00AD2ABD">
      <w:pPr>
        <w:pStyle w:val="Geenafstand"/>
        <w:jc w:val="both"/>
        <w:rPr>
          <w:lang w:val="nl-NL"/>
        </w:rPr>
      </w:pPr>
      <w:r w:rsidRPr="00592B40">
        <w:rPr>
          <w:lang w:val="nl-NL"/>
        </w:rPr>
        <w:t>Indien de studie (tijdelijk) stopgezet wordt, dan dient dit gemeld te worden aan de METC.</w:t>
      </w:r>
      <w:r w:rsidR="000601F6" w:rsidRPr="00592B40">
        <w:rPr>
          <w:vertAlign w:val="superscript"/>
          <w:lang w:val="nl-NL"/>
        </w:rPr>
        <w:t>3</w:t>
      </w:r>
    </w:p>
    <w:p w:rsidR="00843977" w:rsidRPr="00592B40" w:rsidRDefault="00843977" w:rsidP="00AD2ABD">
      <w:pPr>
        <w:pStyle w:val="Geenafstand"/>
        <w:jc w:val="both"/>
        <w:rPr>
          <w:lang w:val="nl-NL"/>
        </w:rPr>
      </w:pPr>
    </w:p>
    <w:p w:rsidR="002E5F2A" w:rsidRPr="00592B40" w:rsidRDefault="002E5F2A" w:rsidP="00AD2ABD">
      <w:pPr>
        <w:pStyle w:val="Geenafstand"/>
        <w:jc w:val="both"/>
        <w:rPr>
          <w:lang w:val="nl-NL"/>
        </w:rPr>
      </w:pPr>
    </w:p>
    <w:p w:rsidR="000601F6" w:rsidRPr="00592B40" w:rsidRDefault="000601F6" w:rsidP="00AD2ABD">
      <w:pPr>
        <w:pStyle w:val="Geenafstand"/>
        <w:jc w:val="both"/>
        <w:rPr>
          <w:lang w:val="nl-NL"/>
        </w:rPr>
      </w:pPr>
    </w:p>
    <w:p w:rsidR="000601F6" w:rsidRDefault="000601F6" w:rsidP="00AD2ABD">
      <w:pPr>
        <w:pStyle w:val="Geenafstand"/>
        <w:jc w:val="both"/>
        <w:rPr>
          <w:lang w:val="nl-NL"/>
        </w:rPr>
      </w:pPr>
    </w:p>
    <w:p w:rsidR="00E02577" w:rsidRDefault="00E02577" w:rsidP="00447881">
      <w:pPr>
        <w:pStyle w:val="Geenafstand"/>
        <w:rPr>
          <w:color w:val="FF0000"/>
          <w:lang w:val="nl-NL"/>
        </w:rPr>
      </w:pPr>
    </w:p>
    <w:p w:rsidR="00E02577" w:rsidRPr="00AB343C" w:rsidRDefault="00E02577" w:rsidP="00447881">
      <w:pPr>
        <w:pStyle w:val="Geenafstand"/>
        <w:rPr>
          <w:color w:val="FF0000"/>
          <w:lang w:val="nl-NL"/>
        </w:rPr>
      </w:pPr>
    </w:p>
    <w:p w:rsidR="00330DAC" w:rsidRDefault="00330DAC" w:rsidP="00330DAC">
      <w:pPr>
        <w:pStyle w:val="Geenafstand"/>
        <w:rPr>
          <w:color w:val="FF0000"/>
          <w:lang w:val="nl-NL"/>
        </w:rPr>
      </w:pPr>
    </w:p>
    <w:p w:rsidR="00592B40" w:rsidRDefault="00592B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7901" w:rsidRPr="00947901" w:rsidRDefault="00947901" w:rsidP="00947901">
      <w:pPr>
        <w:pStyle w:val="Geenafstand"/>
        <w:rPr>
          <w:b/>
          <w:sz w:val="28"/>
          <w:szCs w:val="28"/>
          <w:lang w:val="nl-NL"/>
        </w:rPr>
      </w:pPr>
      <w:r w:rsidRPr="00947901">
        <w:rPr>
          <w:b/>
          <w:sz w:val="28"/>
          <w:szCs w:val="28"/>
          <w:lang w:val="nl-NL"/>
        </w:rPr>
        <w:lastRenderedPageBreak/>
        <w:t xml:space="preserve">Besluit m.b.t. </w:t>
      </w:r>
      <w:r>
        <w:rPr>
          <w:b/>
          <w:sz w:val="28"/>
          <w:szCs w:val="28"/>
          <w:lang w:val="nl-NL"/>
        </w:rPr>
        <w:t>herstart studie</w:t>
      </w:r>
    </w:p>
    <w:p w:rsidR="00947901" w:rsidRDefault="00947901" w:rsidP="00947901">
      <w:pPr>
        <w:pStyle w:val="Geenafstand"/>
        <w:ind w:left="705" w:hanging="705"/>
        <w:jc w:val="both"/>
        <w:rPr>
          <w:lang w:val="nl-NL"/>
        </w:rPr>
      </w:pPr>
      <w:r>
        <w:rPr>
          <w:lang w:val="nl-NL"/>
        </w:rPr>
        <w:t>Geef aan welk besluit er is genomen ten opzichte van de herstart van de studie:</w:t>
      </w:r>
    </w:p>
    <w:p w:rsidR="00947901" w:rsidRDefault="00947901" w:rsidP="00D565B3">
      <w:pPr>
        <w:pStyle w:val="Geenafstand"/>
        <w:jc w:val="both"/>
        <w:rPr>
          <w:b/>
          <w:lang w:val="nl-NL"/>
        </w:rPr>
      </w:pPr>
    </w:p>
    <w:tbl>
      <w:tblPr>
        <w:tblStyle w:val="Tabelraster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"/>
        <w:gridCol w:w="2405"/>
        <w:gridCol w:w="6379"/>
      </w:tblGrid>
      <w:tr w:rsidR="00947901" w:rsidTr="00947901">
        <w:tc>
          <w:tcPr>
            <w:tcW w:w="538" w:type="dxa"/>
          </w:tcPr>
          <w:p w:rsidR="00947901" w:rsidRPr="00947901" w:rsidRDefault="00463B5E" w:rsidP="004C0D9B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-125280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6BE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gridSpan w:val="2"/>
            <w:vAlign w:val="center"/>
          </w:tcPr>
          <w:p w:rsidR="00947901" w:rsidRPr="00A961D8" w:rsidRDefault="00CF26CF" w:rsidP="004C0D9B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Niet van toepassing – studie is nooit stopgezet</w:t>
            </w:r>
          </w:p>
        </w:tc>
      </w:tr>
      <w:tr w:rsidR="00CF26CF" w:rsidTr="00947901">
        <w:tc>
          <w:tcPr>
            <w:tcW w:w="538" w:type="dxa"/>
          </w:tcPr>
          <w:p w:rsidR="00CF26CF" w:rsidRDefault="00463B5E" w:rsidP="004C0D9B">
            <w:pPr>
              <w:pStyle w:val="Geenafstand"/>
              <w:spacing w:line="276" w:lineRule="auto"/>
              <w:jc w:val="center"/>
              <w:rPr>
                <w:b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183718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CF" w:rsidRPr="0094790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gridSpan w:val="2"/>
            <w:vAlign w:val="center"/>
          </w:tcPr>
          <w:p w:rsidR="00CF26CF" w:rsidRDefault="00CF26CF" w:rsidP="004C0D9B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De studie wordt/is herstart zonder wijzigingen</w:t>
            </w:r>
          </w:p>
        </w:tc>
      </w:tr>
      <w:tr w:rsidR="00CF26CF" w:rsidTr="00947901">
        <w:tc>
          <w:tcPr>
            <w:tcW w:w="538" w:type="dxa"/>
          </w:tcPr>
          <w:p w:rsidR="00CF26CF" w:rsidRPr="00947901" w:rsidRDefault="00463B5E" w:rsidP="004C0D9B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-9856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CF" w:rsidRPr="0094790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gridSpan w:val="2"/>
            <w:vAlign w:val="center"/>
          </w:tcPr>
          <w:p w:rsidR="00CF26CF" w:rsidRPr="00A961D8" w:rsidRDefault="00CF26CF" w:rsidP="00947901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De studie wordt/is herstart met wijzigingen, </w:t>
            </w:r>
            <w:r w:rsidRPr="003B3046">
              <w:rPr>
                <w:rFonts w:cstheme="minorHAnsi"/>
                <w:b/>
                <w:lang w:val="nl-NL"/>
              </w:rPr>
              <w:t>zie tabel 1 voor een overzicht</w:t>
            </w:r>
          </w:p>
        </w:tc>
      </w:tr>
      <w:tr w:rsidR="00CF26CF" w:rsidTr="004C0D9B">
        <w:tc>
          <w:tcPr>
            <w:tcW w:w="9322" w:type="dxa"/>
            <w:gridSpan w:val="3"/>
          </w:tcPr>
          <w:p w:rsidR="00CF26CF" w:rsidRPr="00923407" w:rsidRDefault="00CF26CF" w:rsidP="004C0D9B">
            <w:pPr>
              <w:pStyle w:val="Geenafstand"/>
              <w:spacing w:line="276" w:lineRule="auto"/>
              <w:jc w:val="both"/>
              <w:rPr>
                <w:rFonts w:cstheme="minorHAnsi"/>
                <w:b/>
                <w:lang w:val="nl-NL"/>
              </w:rPr>
            </w:pPr>
            <w:r w:rsidRPr="00923407">
              <w:rPr>
                <w:rFonts w:cstheme="minorHAnsi"/>
                <w:b/>
                <w:lang w:val="nl-NL"/>
              </w:rPr>
              <w:t xml:space="preserve">Motivatie voor bovenstaande keuze </w:t>
            </w:r>
            <w:r>
              <w:rPr>
                <w:rFonts w:cstheme="minorHAnsi"/>
                <w:b/>
                <w:lang w:val="nl-NL"/>
              </w:rPr>
              <w:t>(risico-inventarisatie</w:t>
            </w:r>
            <w:r w:rsidR="003D52EA">
              <w:rPr>
                <w:rFonts w:cstheme="minorHAnsi"/>
                <w:b/>
                <w:lang w:val="nl-NL"/>
              </w:rPr>
              <w:t>, belangrijkste argumenten</w:t>
            </w:r>
            <w:r>
              <w:rPr>
                <w:rFonts w:cstheme="minorHAnsi"/>
                <w:b/>
                <w:lang w:val="nl-NL"/>
              </w:rPr>
              <w:t>)</w:t>
            </w:r>
          </w:p>
        </w:tc>
      </w:tr>
      <w:tr w:rsidR="00CF26CF" w:rsidTr="004C0D9B">
        <w:tc>
          <w:tcPr>
            <w:tcW w:w="9322" w:type="dxa"/>
            <w:gridSpan w:val="3"/>
          </w:tcPr>
          <w:p w:rsidR="00CF26CF" w:rsidRDefault="00CF26CF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CF26CF" w:rsidRDefault="00CF26CF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CF26CF" w:rsidRDefault="00CF26CF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CF26CF" w:rsidRDefault="00CF26CF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CF26CF" w:rsidRDefault="00CF26CF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  <w:p w:rsidR="00CF26CF" w:rsidRDefault="00CF26CF" w:rsidP="004C0D9B">
            <w:pPr>
              <w:pStyle w:val="Geenafstand"/>
              <w:spacing w:line="276" w:lineRule="auto"/>
              <w:jc w:val="both"/>
              <w:rPr>
                <w:rFonts w:cstheme="minorHAnsi"/>
                <w:lang w:val="nl-NL"/>
              </w:rPr>
            </w:pPr>
          </w:p>
        </w:tc>
      </w:tr>
      <w:tr w:rsidR="00CF26CF" w:rsidTr="00E02416">
        <w:tc>
          <w:tcPr>
            <w:tcW w:w="2943" w:type="dxa"/>
            <w:gridSpan w:val="2"/>
          </w:tcPr>
          <w:p w:rsidR="00CF26CF" w:rsidRPr="00C91677" w:rsidRDefault="00CF26CF" w:rsidP="00A005D5">
            <w:pPr>
              <w:pStyle w:val="Geenafstand"/>
              <w:jc w:val="both"/>
              <w:rPr>
                <w:b/>
                <w:lang w:val="nl-NL"/>
              </w:rPr>
            </w:pPr>
            <w:r w:rsidRPr="00C91677">
              <w:rPr>
                <w:b/>
                <w:lang w:val="nl-NL"/>
              </w:rPr>
              <w:t>Datum herstart studie</w:t>
            </w:r>
          </w:p>
        </w:tc>
        <w:tc>
          <w:tcPr>
            <w:tcW w:w="6379" w:type="dxa"/>
            <w:vAlign w:val="center"/>
          </w:tcPr>
          <w:p w:rsidR="00CF26CF" w:rsidRPr="00421069" w:rsidRDefault="00CF26CF" w:rsidP="00421069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DD-MM-JJJJ</w:t>
            </w:r>
          </w:p>
        </w:tc>
      </w:tr>
      <w:tr w:rsidR="00CF26CF" w:rsidTr="00E02416">
        <w:tc>
          <w:tcPr>
            <w:tcW w:w="2943" w:type="dxa"/>
            <w:gridSpan w:val="2"/>
          </w:tcPr>
          <w:p w:rsidR="00CF26CF" w:rsidRPr="00C91677" w:rsidRDefault="00CF26CF" w:rsidP="00E02416">
            <w:pPr>
              <w:rPr>
                <w:b/>
              </w:rPr>
            </w:pPr>
            <w:r w:rsidRPr="00C91677">
              <w:rPr>
                <w:b/>
              </w:rPr>
              <w:t>Nieuwe einddatum studie</w:t>
            </w:r>
            <w:r>
              <w:rPr>
                <w:b/>
              </w:rPr>
              <w:t>*</w:t>
            </w:r>
          </w:p>
        </w:tc>
        <w:tc>
          <w:tcPr>
            <w:tcW w:w="6379" w:type="dxa"/>
            <w:vAlign w:val="center"/>
          </w:tcPr>
          <w:p w:rsidR="00CF26CF" w:rsidRPr="00421069" w:rsidRDefault="00CF26CF" w:rsidP="00421069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DD-MM-JJJJ / niet van toepassing</w:t>
            </w:r>
          </w:p>
        </w:tc>
      </w:tr>
      <w:tr w:rsidR="00CF26CF" w:rsidTr="00821220">
        <w:tc>
          <w:tcPr>
            <w:tcW w:w="9322" w:type="dxa"/>
            <w:gridSpan w:val="3"/>
          </w:tcPr>
          <w:p w:rsidR="00CF26CF" w:rsidRPr="00E02416" w:rsidRDefault="00CF26CF" w:rsidP="00E02416">
            <w:pPr>
              <w:pStyle w:val="Geenafstand"/>
              <w:spacing w:line="276" w:lineRule="auto"/>
              <w:rPr>
                <w:rFonts w:cstheme="minorHAnsi"/>
                <w:i/>
                <w:lang w:val="nl-NL"/>
              </w:rPr>
            </w:pPr>
            <w:r w:rsidRPr="00E02416">
              <w:rPr>
                <w:rFonts w:cstheme="minorHAnsi"/>
                <w:i/>
                <w:lang w:val="nl-NL"/>
              </w:rPr>
              <w:t xml:space="preserve">* </w:t>
            </w:r>
            <w:r>
              <w:rPr>
                <w:rFonts w:cstheme="minorHAnsi"/>
                <w:i/>
                <w:sz w:val="20"/>
                <w:lang w:val="nl-NL"/>
              </w:rPr>
              <w:t>Indien</w:t>
            </w:r>
            <w:r w:rsidRPr="00E02416">
              <w:rPr>
                <w:rFonts w:cstheme="minorHAnsi"/>
                <w:i/>
                <w:sz w:val="20"/>
                <w:lang w:val="nl-NL"/>
              </w:rPr>
              <w:t xml:space="preserve"> de studie vertraging heeft opgelopen en daardoor een langere looptijd </w:t>
            </w:r>
            <w:r>
              <w:rPr>
                <w:rFonts w:cstheme="minorHAnsi"/>
                <w:i/>
                <w:sz w:val="20"/>
                <w:lang w:val="nl-NL"/>
              </w:rPr>
              <w:t xml:space="preserve">noodzakelijk is. </w:t>
            </w:r>
          </w:p>
        </w:tc>
      </w:tr>
    </w:tbl>
    <w:p w:rsidR="00947901" w:rsidRDefault="00947901" w:rsidP="00D565B3">
      <w:pPr>
        <w:pStyle w:val="Geenafstand"/>
        <w:jc w:val="both"/>
        <w:rPr>
          <w:b/>
          <w:lang w:val="nl-NL"/>
        </w:rPr>
      </w:pPr>
    </w:p>
    <w:p w:rsidR="00947901" w:rsidRDefault="00721F6A" w:rsidP="00D565B3">
      <w:pPr>
        <w:pStyle w:val="Geenafstand"/>
        <w:jc w:val="both"/>
        <w:rPr>
          <w:b/>
          <w:lang w:val="nl-NL"/>
        </w:rPr>
      </w:pPr>
      <w:r>
        <w:rPr>
          <w:b/>
          <w:lang w:val="nl-NL"/>
        </w:rPr>
        <w:t xml:space="preserve">Er gelden bepaalde voorwaarden voor de herstart van een studie, geef hieronder aan of aan deze voorwaarden voldaan </w:t>
      </w:r>
      <w:proofErr w:type="gramStart"/>
      <w:r>
        <w:rPr>
          <w:b/>
          <w:lang w:val="nl-NL"/>
        </w:rPr>
        <w:t xml:space="preserve">is.  </w:t>
      </w:r>
      <w:proofErr w:type="gramEnd"/>
    </w:p>
    <w:p w:rsidR="00947901" w:rsidRDefault="00947901" w:rsidP="00D565B3">
      <w:pPr>
        <w:pStyle w:val="Geenafstand"/>
        <w:jc w:val="both"/>
        <w:rPr>
          <w:b/>
          <w:lang w:val="nl-NL"/>
        </w:rPr>
      </w:pPr>
    </w:p>
    <w:tbl>
      <w:tblPr>
        <w:tblStyle w:val="Tabelraster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"/>
        <w:gridCol w:w="8784"/>
      </w:tblGrid>
      <w:tr w:rsidR="00721F6A" w:rsidTr="003C31C5">
        <w:tc>
          <w:tcPr>
            <w:tcW w:w="538" w:type="dxa"/>
          </w:tcPr>
          <w:p w:rsidR="00721F6A" w:rsidRPr="00947901" w:rsidRDefault="00463B5E" w:rsidP="004C0D9B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-21427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6A" w:rsidRPr="0094790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vAlign w:val="center"/>
          </w:tcPr>
          <w:p w:rsidR="00721F6A" w:rsidRDefault="00210E0F" w:rsidP="003C31C5">
            <w:pPr>
              <w:pStyle w:val="Geenafstand"/>
              <w:spacing w:line="276" w:lineRule="auto"/>
              <w:rPr>
                <w:lang w:val="nl-NL"/>
              </w:rPr>
            </w:pPr>
            <w:r w:rsidRPr="003C31C5">
              <w:rPr>
                <w:lang w:val="nl-NL"/>
              </w:rPr>
              <w:t>Er heeft</w:t>
            </w:r>
            <w:r w:rsidR="003C31C5" w:rsidRPr="003C31C5">
              <w:rPr>
                <w:lang w:val="nl-NL"/>
              </w:rPr>
              <w:t xml:space="preserve"> (indien van toepassing)</w:t>
            </w:r>
            <w:r w:rsidRPr="003C31C5">
              <w:rPr>
                <w:lang w:val="nl-NL"/>
              </w:rPr>
              <w:t xml:space="preserve"> a</w:t>
            </w:r>
            <w:r w:rsidR="00721F6A" w:rsidRPr="003C31C5">
              <w:rPr>
                <w:lang w:val="nl-NL"/>
              </w:rPr>
              <w:t xml:space="preserve">fstemming </w:t>
            </w:r>
            <w:r w:rsidRPr="003C31C5">
              <w:rPr>
                <w:lang w:val="nl-NL"/>
              </w:rPr>
              <w:t>plaatsgevonden</w:t>
            </w:r>
            <w:r w:rsidR="003C31C5" w:rsidRPr="003C31C5">
              <w:rPr>
                <w:lang w:val="nl-NL"/>
              </w:rPr>
              <w:t xml:space="preserve"> over de herstart</w:t>
            </w:r>
            <w:r w:rsidRPr="003C31C5">
              <w:rPr>
                <w:lang w:val="nl-NL"/>
              </w:rPr>
              <w:t xml:space="preserve"> </w:t>
            </w:r>
            <w:r w:rsidR="00721F6A" w:rsidRPr="003C31C5">
              <w:rPr>
                <w:lang w:val="nl-NL"/>
              </w:rPr>
              <w:t xml:space="preserve">met </w:t>
            </w:r>
            <w:r w:rsidRPr="003C31C5">
              <w:rPr>
                <w:lang w:val="nl-NL"/>
              </w:rPr>
              <w:t xml:space="preserve">de </w:t>
            </w:r>
            <w:r w:rsidR="00721F6A" w:rsidRPr="003C31C5">
              <w:rPr>
                <w:lang w:val="nl-NL"/>
              </w:rPr>
              <w:t xml:space="preserve">betrokken ondersteunende afdelingen </w:t>
            </w:r>
            <w:r w:rsidRPr="003C31C5">
              <w:rPr>
                <w:lang w:val="nl-NL"/>
              </w:rPr>
              <w:t xml:space="preserve">i.v.m. </w:t>
            </w:r>
            <w:r w:rsidR="005C1985" w:rsidRPr="003C31C5">
              <w:rPr>
                <w:lang w:val="nl-NL"/>
              </w:rPr>
              <w:t>hun belastbaarheid</w:t>
            </w:r>
            <w:r w:rsidR="003B3046">
              <w:rPr>
                <w:lang w:val="nl-NL"/>
              </w:rPr>
              <w:t>.</w:t>
            </w:r>
            <w:r w:rsidR="003C31C5">
              <w:rPr>
                <w:vertAlign w:val="superscript"/>
                <w:lang w:val="nl-NL"/>
              </w:rPr>
              <w:t>2</w:t>
            </w:r>
            <w:r w:rsidR="003C31C5" w:rsidRPr="003C31C5">
              <w:rPr>
                <w:lang w:val="nl-NL"/>
              </w:rPr>
              <w:t xml:space="preserve"> </w:t>
            </w:r>
          </w:p>
          <w:p w:rsidR="0054420C" w:rsidRPr="003C31C5" w:rsidRDefault="00463B5E" w:rsidP="0054420C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20915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20C" w:rsidRPr="0094790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  <w:r w:rsidR="0054420C">
              <w:rPr>
                <w:b/>
                <w:sz w:val="32"/>
                <w:szCs w:val="32"/>
                <w:lang w:val="nl-NL"/>
              </w:rPr>
              <w:t xml:space="preserve"> </w:t>
            </w:r>
            <w:r w:rsidR="0054420C">
              <w:rPr>
                <w:lang w:val="nl-NL"/>
              </w:rPr>
              <w:t>N</w:t>
            </w:r>
            <w:r w:rsidR="0054420C" w:rsidRPr="0054420C">
              <w:rPr>
                <w:lang w:val="nl-NL"/>
              </w:rPr>
              <w:t>iet van toepassing</w:t>
            </w:r>
            <w:r w:rsidR="0054420C">
              <w:rPr>
                <w:lang w:val="nl-NL"/>
              </w:rPr>
              <w:t xml:space="preserve"> (er zijn geen ondersteunende afdelingen betrokken bij deze studie)</w:t>
            </w:r>
            <w:r w:rsidR="003B3046">
              <w:rPr>
                <w:lang w:val="nl-NL"/>
              </w:rPr>
              <w:t>.</w:t>
            </w:r>
          </w:p>
        </w:tc>
      </w:tr>
      <w:tr w:rsidR="003C31C5" w:rsidRPr="003C31C5" w:rsidTr="003C31C5">
        <w:tc>
          <w:tcPr>
            <w:tcW w:w="538" w:type="dxa"/>
          </w:tcPr>
          <w:p w:rsidR="00721F6A" w:rsidRPr="003C31C5" w:rsidRDefault="00463B5E" w:rsidP="004C0D9B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59097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6A" w:rsidRPr="003C31C5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vAlign w:val="center"/>
          </w:tcPr>
          <w:p w:rsidR="00721F6A" w:rsidRPr="003C31C5" w:rsidRDefault="00210E0F" w:rsidP="003C31C5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 w:rsidRPr="003C31C5">
              <w:rPr>
                <w:rFonts w:cs="Arial"/>
                <w:lang w:val="nl-NL"/>
              </w:rPr>
              <w:t>De h</w:t>
            </w:r>
            <w:r w:rsidR="00721F6A" w:rsidRPr="003C31C5">
              <w:rPr>
                <w:rFonts w:cs="Arial"/>
                <w:lang w:val="nl-NL"/>
              </w:rPr>
              <w:t xml:space="preserve">erstart </w:t>
            </w:r>
            <w:r w:rsidRPr="003C31C5">
              <w:rPr>
                <w:rFonts w:cs="Arial"/>
                <w:lang w:val="nl-NL"/>
              </w:rPr>
              <w:t xml:space="preserve">is </w:t>
            </w:r>
            <w:r w:rsidR="00721F6A" w:rsidRPr="003C31C5">
              <w:rPr>
                <w:rFonts w:cs="Arial"/>
                <w:lang w:val="nl-NL"/>
              </w:rPr>
              <w:t xml:space="preserve">geaccordeerd door </w:t>
            </w:r>
            <w:r w:rsidRPr="003C31C5">
              <w:rPr>
                <w:rFonts w:cs="Arial"/>
                <w:lang w:val="nl-NL"/>
              </w:rPr>
              <w:t>het afdelingshoofd en de RVE Manager</w:t>
            </w:r>
            <w:r w:rsidR="003B3046">
              <w:rPr>
                <w:rFonts w:cs="Arial"/>
                <w:lang w:val="nl-NL"/>
              </w:rPr>
              <w:t>.</w:t>
            </w:r>
            <w:r w:rsidR="003C31C5">
              <w:rPr>
                <w:rFonts w:cs="Arial"/>
                <w:vertAlign w:val="superscript"/>
                <w:lang w:val="nl-NL"/>
              </w:rPr>
              <w:t>2</w:t>
            </w:r>
          </w:p>
        </w:tc>
      </w:tr>
      <w:tr w:rsidR="003C31C5" w:rsidRPr="003C31C5" w:rsidTr="003C31C5">
        <w:tc>
          <w:tcPr>
            <w:tcW w:w="538" w:type="dxa"/>
          </w:tcPr>
          <w:p w:rsidR="003C31C5" w:rsidRPr="003C31C5" w:rsidRDefault="00463B5E" w:rsidP="002D7F62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18886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C5" w:rsidRPr="003C31C5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vAlign w:val="center"/>
          </w:tcPr>
          <w:p w:rsidR="003C31C5" w:rsidRPr="003C31C5" w:rsidRDefault="003C31C5" w:rsidP="003C31C5">
            <w:pPr>
              <w:pStyle w:val="Geenafstand"/>
              <w:spacing w:line="276" w:lineRule="auto"/>
              <w:rPr>
                <w:lang w:val="nl-NL"/>
              </w:rPr>
            </w:pPr>
            <w:r w:rsidRPr="003C31C5">
              <w:rPr>
                <w:lang w:val="nl-NL"/>
              </w:rPr>
              <w:t>De beleidsregels van de zorginstelling</w:t>
            </w:r>
            <w:r w:rsidRPr="003C31C5">
              <w:rPr>
                <w:vertAlign w:val="superscript"/>
                <w:lang w:val="nl-NL"/>
              </w:rPr>
              <w:t>4</w:t>
            </w:r>
            <w:r w:rsidRPr="003C31C5">
              <w:rPr>
                <w:lang w:val="nl-NL"/>
              </w:rPr>
              <w:t xml:space="preserve"> en de maatregelen van de overheid worden in acht genomen</w:t>
            </w:r>
            <w:r w:rsidR="003B3046">
              <w:rPr>
                <w:lang w:val="nl-NL"/>
              </w:rPr>
              <w:t>.</w:t>
            </w:r>
            <w:r w:rsidRPr="003C31C5">
              <w:rPr>
                <w:vertAlign w:val="superscript"/>
                <w:lang w:val="nl-NL"/>
              </w:rPr>
              <w:t>2</w:t>
            </w:r>
          </w:p>
        </w:tc>
      </w:tr>
      <w:tr w:rsidR="003C31C5" w:rsidRPr="003C31C5" w:rsidTr="003C31C5">
        <w:tc>
          <w:tcPr>
            <w:tcW w:w="538" w:type="dxa"/>
          </w:tcPr>
          <w:p w:rsidR="003C31C5" w:rsidRPr="003C31C5" w:rsidRDefault="00463B5E" w:rsidP="002D7F62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204170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C5" w:rsidRPr="003C31C5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vAlign w:val="center"/>
          </w:tcPr>
          <w:p w:rsidR="003C31C5" w:rsidRPr="003C31C5" w:rsidRDefault="003C31C5" w:rsidP="003C31C5">
            <w:pPr>
              <w:pStyle w:val="Geenafstand"/>
              <w:spacing w:line="276" w:lineRule="auto"/>
              <w:rPr>
                <w:lang w:val="nl-NL"/>
              </w:rPr>
            </w:pPr>
            <w:r w:rsidRPr="003C31C5">
              <w:rPr>
                <w:lang w:val="nl-NL"/>
              </w:rPr>
              <w:t>De continuïteit van de reguliere zorg (reguliere patiëntenstromen) is geborgd en de uitvoer van de studie grijpt niet in op de noodzakelijke zorg voor COVID-19 patiënten</w:t>
            </w:r>
            <w:r w:rsidR="003B3046">
              <w:rPr>
                <w:lang w:val="nl-NL"/>
              </w:rPr>
              <w:t>.</w:t>
            </w:r>
            <w:r w:rsidRPr="003C31C5">
              <w:rPr>
                <w:vertAlign w:val="superscript"/>
                <w:lang w:val="nl-NL"/>
              </w:rPr>
              <w:t>2</w:t>
            </w:r>
          </w:p>
        </w:tc>
      </w:tr>
      <w:tr w:rsidR="00D5208E" w:rsidRPr="003C31C5" w:rsidTr="003C31C5">
        <w:tc>
          <w:tcPr>
            <w:tcW w:w="538" w:type="dxa"/>
          </w:tcPr>
          <w:p w:rsidR="00D5208E" w:rsidRDefault="00463B5E" w:rsidP="002D7F62">
            <w:pPr>
              <w:pStyle w:val="Geenafstand"/>
              <w:spacing w:line="276" w:lineRule="auto"/>
              <w:jc w:val="center"/>
              <w:rPr>
                <w:b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-4512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08E" w:rsidRPr="003C31C5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vAlign w:val="center"/>
          </w:tcPr>
          <w:p w:rsidR="00D5208E" w:rsidRPr="003C31C5" w:rsidRDefault="00D5208E" w:rsidP="00D5208E">
            <w:pPr>
              <w:pStyle w:val="Geenafstand"/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De uitvoering van de studie leidt tot niet of nauwelijks extra patiëntbewegingen</w:t>
            </w:r>
            <w:r w:rsidR="003B3046">
              <w:rPr>
                <w:lang w:val="nl-NL"/>
              </w:rPr>
              <w:t>.</w:t>
            </w:r>
            <w:r w:rsidRPr="003C31C5">
              <w:rPr>
                <w:vertAlign w:val="superscript"/>
                <w:lang w:val="nl-NL"/>
              </w:rPr>
              <w:t>2</w:t>
            </w:r>
          </w:p>
        </w:tc>
      </w:tr>
      <w:tr w:rsidR="003C31C5" w:rsidRPr="003C31C5" w:rsidTr="003C31C5">
        <w:tc>
          <w:tcPr>
            <w:tcW w:w="538" w:type="dxa"/>
          </w:tcPr>
          <w:p w:rsidR="003C31C5" w:rsidRPr="003C31C5" w:rsidRDefault="00463B5E" w:rsidP="002D7F62">
            <w:pPr>
              <w:pStyle w:val="Geenafstand"/>
              <w:spacing w:line="276" w:lineRule="auto"/>
              <w:jc w:val="center"/>
              <w:rPr>
                <w:rFonts w:cstheme="minorHAnsi"/>
                <w:sz w:val="32"/>
                <w:szCs w:val="32"/>
                <w:lang w:val="nl-NL"/>
              </w:rPr>
            </w:pPr>
            <w:sdt>
              <w:sdtPr>
                <w:rPr>
                  <w:b/>
                  <w:sz w:val="32"/>
                  <w:szCs w:val="32"/>
                  <w:lang w:val="nl-NL"/>
                </w:rPr>
                <w:id w:val="185969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1C5" w:rsidRPr="003C31C5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l-NL"/>
                  </w:rPr>
                  <w:t>☐</w:t>
                </w:r>
              </w:sdtContent>
            </w:sdt>
          </w:p>
        </w:tc>
        <w:tc>
          <w:tcPr>
            <w:tcW w:w="8784" w:type="dxa"/>
            <w:vAlign w:val="center"/>
          </w:tcPr>
          <w:p w:rsidR="003C31C5" w:rsidRPr="003C31C5" w:rsidRDefault="003C31C5" w:rsidP="003C31C5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  <w:r w:rsidRPr="003C31C5">
              <w:rPr>
                <w:lang w:val="nl-NL"/>
              </w:rPr>
              <w:t>Er is rekening gehouden met de gevolgen van het eventueel (opnieuw) opschalen van beperkingen (door zorginstelling of overheid) op de uitvoering van de studie</w:t>
            </w:r>
            <w:r w:rsidR="003B3046">
              <w:rPr>
                <w:lang w:val="nl-NL"/>
              </w:rPr>
              <w:t>.</w:t>
            </w:r>
            <w:r w:rsidRPr="003C31C5">
              <w:rPr>
                <w:vertAlign w:val="superscript"/>
                <w:lang w:val="nl-NL"/>
              </w:rPr>
              <w:t>2</w:t>
            </w:r>
          </w:p>
        </w:tc>
      </w:tr>
      <w:tr w:rsidR="009E7543" w:rsidRPr="003C31C5" w:rsidTr="004D7C5B">
        <w:tc>
          <w:tcPr>
            <w:tcW w:w="9322" w:type="dxa"/>
            <w:gridSpan w:val="2"/>
          </w:tcPr>
          <w:p w:rsidR="009E7543" w:rsidRPr="009E7543" w:rsidRDefault="009E7543" w:rsidP="003C31C5">
            <w:pPr>
              <w:pStyle w:val="Geenafstand"/>
              <w:spacing w:line="276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Motivatie indien niet aan bovenstaande voorwaarden is voldaan</w:t>
            </w:r>
          </w:p>
        </w:tc>
      </w:tr>
      <w:tr w:rsidR="009E7543" w:rsidRPr="003C31C5" w:rsidTr="00F810B9">
        <w:tc>
          <w:tcPr>
            <w:tcW w:w="9322" w:type="dxa"/>
            <w:gridSpan w:val="2"/>
          </w:tcPr>
          <w:p w:rsidR="009E7543" w:rsidRDefault="009E7543" w:rsidP="003C31C5">
            <w:pPr>
              <w:pStyle w:val="Geenafstand"/>
              <w:spacing w:line="276" w:lineRule="auto"/>
              <w:rPr>
                <w:lang w:val="nl-NL"/>
              </w:rPr>
            </w:pPr>
          </w:p>
          <w:p w:rsidR="009E7543" w:rsidRDefault="009E7543" w:rsidP="003C31C5">
            <w:pPr>
              <w:pStyle w:val="Geenafstand"/>
              <w:spacing w:line="276" w:lineRule="auto"/>
              <w:rPr>
                <w:lang w:val="nl-NL"/>
              </w:rPr>
            </w:pPr>
          </w:p>
          <w:p w:rsidR="009E7543" w:rsidRDefault="009E7543" w:rsidP="003C31C5">
            <w:pPr>
              <w:pStyle w:val="Geenafstand"/>
              <w:spacing w:line="276" w:lineRule="auto"/>
              <w:rPr>
                <w:lang w:val="nl-NL"/>
              </w:rPr>
            </w:pPr>
          </w:p>
          <w:p w:rsidR="009E7543" w:rsidRPr="003C31C5" w:rsidRDefault="009E7543" w:rsidP="003C31C5">
            <w:pPr>
              <w:pStyle w:val="Geenafstand"/>
              <w:spacing w:line="276" w:lineRule="auto"/>
              <w:rPr>
                <w:lang w:val="nl-NL"/>
              </w:rPr>
            </w:pPr>
          </w:p>
        </w:tc>
      </w:tr>
    </w:tbl>
    <w:p w:rsidR="00721F6A" w:rsidRDefault="00721F6A" w:rsidP="00D565B3">
      <w:pPr>
        <w:pStyle w:val="Geenafstand"/>
        <w:jc w:val="both"/>
        <w:rPr>
          <w:b/>
          <w:lang w:val="nl-NL"/>
        </w:rPr>
      </w:pPr>
    </w:p>
    <w:p w:rsidR="00A005D5" w:rsidRPr="00947901" w:rsidRDefault="00A005D5" w:rsidP="00A005D5">
      <w:pPr>
        <w:pStyle w:val="Geenafstand"/>
        <w:jc w:val="both"/>
        <w:rPr>
          <w:b/>
          <w:i/>
          <w:sz w:val="24"/>
          <w:szCs w:val="24"/>
          <w:lang w:val="nl-NL"/>
        </w:rPr>
      </w:pPr>
      <w:proofErr w:type="gramStart"/>
      <w:r w:rsidRPr="00947901">
        <w:rPr>
          <w:b/>
          <w:i/>
          <w:sz w:val="24"/>
          <w:szCs w:val="24"/>
          <w:lang w:val="nl-NL"/>
        </w:rPr>
        <w:t xml:space="preserve">Indien de studie </w:t>
      </w:r>
      <w:r w:rsidR="00861826">
        <w:rPr>
          <w:b/>
          <w:i/>
          <w:sz w:val="24"/>
          <w:szCs w:val="24"/>
          <w:lang w:val="nl-NL"/>
        </w:rPr>
        <w:t>wordt herstart</w:t>
      </w:r>
      <w:proofErr w:type="gramEnd"/>
    </w:p>
    <w:p w:rsidR="00130388" w:rsidRPr="00130388" w:rsidRDefault="003C31C5" w:rsidP="00130388">
      <w:pPr>
        <w:pStyle w:val="Geenafstand"/>
        <w:numPr>
          <w:ilvl w:val="0"/>
          <w:numId w:val="5"/>
        </w:numPr>
        <w:jc w:val="both"/>
        <w:rPr>
          <w:lang w:val="nl-NL"/>
        </w:rPr>
      </w:pPr>
      <w:proofErr w:type="gramStart"/>
      <w:r w:rsidRPr="00130388">
        <w:rPr>
          <w:lang w:val="nl-NL"/>
        </w:rPr>
        <w:t xml:space="preserve">Indien de studie </w:t>
      </w:r>
      <w:r w:rsidR="00130388" w:rsidRPr="00130388">
        <w:rPr>
          <w:lang w:val="nl-NL"/>
        </w:rPr>
        <w:t>wordt herstart zonder wijzigingen of met alleen logistieke wijzigingen, dan moet dit gemeld worden bij de METC met de risico-inventarisatie als bijlage.</w:t>
      </w:r>
      <w:r w:rsidR="00D5208E" w:rsidRPr="00D5208E">
        <w:rPr>
          <w:vertAlign w:val="superscript"/>
          <w:lang w:val="nl-NL"/>
        </w:rPr>
        <w:t xml:space="preserve"> </w:t>
      </w:r>
      <w:proofErr w:type="gramEnd"/>
      <w:r w:rsidR="00D5208E" w:rsidRPr="00592B40">
        <w:rPr>
          <w:vertAlign w:val="superscript"/>
          <w:lang w:val="nl-NL"/>
        </w:rPr>
        <w:t>3</w:t>
      </w:r>
    </w:p>
    <w:p w:rsidR="00130388" w:rsidRPr="00130388" w:rsidRDefault="00130388" w:rsidP="00130388">
      <w:pPr>
        <w:pStyle w:val="Geenafstand"/>
        <w:numPr>
          <w:ilvl w:val="0"/>
          <w:numId w:val="5"/>
        </w:numPr>
        <w:jc w:val="both"/>
        <w:rPr>
          <w:lang w:val="nl-NL"/>
        </w:rPr>
      </w:pPr>
      <w:proofErr w:type="gramStart"/>
      <w:r w:rsidRPr="00130388">
        <w:rPr>
          <w:lang w:val="nl-NL"/>
        </w:rPr>
        <w:t xml:space="preserve">Indien de studie wordt herstart met substantiële wijzigingen, dan is vooraf goedkeuring noodzakelijk van de METC en RvB (in principe via de standaardprocedure, eventueel via een </w:t>
      </w:r>
      <w:proofErr w:type="spellStart"/>
      <w:r w:rsidRPr="00130388">
        <w:rPr>
          <w:lang w:val="nl-NL"/>
        </w:rPr>
        <w:t>fast</w:t>
      </w:r>
      <w:proofErr w:type="spellEnd"/>
      <w:r w:rsidRPr="00130388">
        <w:rPr>
          <w:lang w:val="nl-NL"/>
        </w:rPr>
        <w:t>-track procedure).</w:t>
      </w:r>
      <w:r w:rsidR="00D5208E" w:rsidRPr="00D5208E">
        <w:rPr>
          <w:vertAlign w:val="superscript"/>
          <w:lang w:val="nl-NL"/>
        </w:rPr>
        <w:t xml:space="preserve"> </w:t>
      </w:r>
      <w:proofErr w:type="gramEnd"/>
      <w:r w:rsidR="00D5208E" w:rsidRPr="00592B40">
        <w:rPr>
          <w:vertAlign w:val="superscript"/>
          <w:lang w:val="nl-NL"/>
        </w:rPr>
        <w:t>3</w:t>
      </w:r>
    </w:p>
    <w:p w:rsidR="00C74F84" w:rsidRDefault="00C74F84" w:rsidP="003313A1">
      <w:pPr>
        <w:pStyle w:val="Geenafstand"/>
        <w:jc w:val="both"/>
        <w:rPr>
          <w:lang w:val="nl-NL"/>
        </w:rPr>
      </w:pPr>
    </w:p>
    <w:tbl>
      <w:tblPr>
        <w:tblStyle w:val="Tabelraster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13"/>
        <w:gridCol w:w="7409"/>
      </w:tblGrid>
      <w:tr w:rsidR="00421069" w:rsidRPr="00421069" w:rsidTr="007E20CB">
        <w:tc>
          <w:tcPr>
            <w:tcW w:w="9322" w:type="dxa"/>
            <w:gridSpan w:val="2"/>
          </w:tcPr>
          <w:p w:rsidR="00421069" w:rsidRPr="00421069" w:rsidRDefault="00861826" w:rsidP="00861826">
            <w:pPr>
              <w:pStyle w:val="Geenafstand"/>
              <w:spacing w:line="276" w:lineRule="auto"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Dit formulier is ingevuld door</w:t>
            </w:r>
            <w:r w:rsidR="00421069" w:rsidRPr="00421069">
              <w:rPr>
                <w:rFonts w:cstheme="minorHAnsi"/>
                <w:b/>
                <w:lang w:val="nl-NL"/>
              </w:rPr>
              <w:t>:</w:t>
            </w:r>
          </w:p>
        </w:tc>
      </w:tr>
      <w:tr w:rsidR="00421069" w:rsidRPr="00421069" w:rsidTr="003B3046">
        <w:tc>
          <w:tcPr>
            <w:tcW w:w="1913" w:type="dxa"/>
          </w:tcPr>
          <w:p w:rsidR="00421069" w:rsidRPr="00421069" w:rsidRDefault="00421069" w:rsidP="004C0D9B">
            <w:pPr>
              <w:rPr>
                <w:b/>
              </w:rPr>
            </w:pPr>
            <w:r w:rsidRPr="00421069">
              <w:rPr>
                <w:b/>
              </w:rPr>
              <w:t>Naam</w:t>
            </w:r>
          </w:p>
        </w:tc>
        <w:tc>
          <w:tcPr>
            <w:tcW w:w="7409" w:type="dxa"/>
            <w:vAlign w:val="center"/>
          </w:tcPr>
          <w:p w:rsidR="00421069" w:rsidRPr="00421069" w:rsidRDefault="00421069" w:rsidP="004C0D9B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</w:p>
        </w:tc>
      </w:tr>
      <w:tr w:rsidR="00421069" w:rsidRPr="00421069" w:rsidTr="003B3046">
        <w:tc>
          <w:tcPr>
            <w:tcW w:w="1913" w:type="dxa"/>
          </w:tcPr>
          <w:p w:rsidR="00421069" w:rsidRPr="00421069" w:rsidRDefault="00421069" w:rsidP="004C0D9B">
            <w:pPr>
              <w:rPr>
                <w:b/>
              </w:rPr>
            </w:pPr>
            <w:r w:rsidRPr="00421069">
              <w:rPr>
                <w:b/>
              </w:rPr>
              <w:t>Functie</w:t>
            </w:r>
          </w:p>
        </w:tc>
        <w:tc>
          <w:tcPr>
            <w:tcW w:w="7409" w:type="dxa"/>
            <w:vAlign w:val="center"/>
          </w:tcPr>
          <w:p w:rsidR="00421069" w:rsidRPr="00421069" w:rsidRDefault="00421069" w:rsidP="004C0D9B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</w:p>
        </w:tc>
      </w:tr>
      <w:tr w:rsidR="00421069" w:rsidRPr="00421069" w:rsidTr="003B3046">
        <w:tc>
          <w:tcPr>
            <w:tcW w:w="1913" w:type="dxa"/>
          </w:tcPr>
          <w:p w:rsidR="00421069" w:rsidRPr="00421069" w:rsidRDefault="003B3046" w:rsidP="003B3046">
            <w:pPr>
              <w:rPr>
                <w:b/>
              </w:rPr>
            </w:pPr>
            <w:r>
              <w:rPr>
                <w:b/>
              </w:rPr>
              <w:t>Naam en h</w:t>
            </w:r>
            <w:r w:rsidR="00421069" w:rsidRPr="00421069">
              <w:rPr>
                <w:b/>
              </w:rPr>
              <w:t>andtekening</w:t>
            </w:r>
            <w:r>
              <w:rPr>
                <w:b/>
              </w:rPr>
              <w:t xml:space="preserve"> hoofdonderzoeker (voor akkoord)</w:t>
            </w:r>
          </w:p>
        </w:tc>
        <w:tc>
          <w:tcPr>
            <w:tcW w:w="7409" w:type="dxa"/>
            <w:vAlign w:val="center"/>
          </w:tcPr>
          <w:p w:rsidR="00421069" w:rsidRDefault="00421069" w:rsidP="004C0D9B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</w:p>
          <w:p w:rsidR="003025E7" w:rsidRDefault="003025E7" w:rsidP="004C0D9B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</w:p>
          <w:p w:rsidR="003025E7" w:rsidRPr="00421069" w:rsidRDefault="003025E7" w:rsidP="004C0D9B">
            <w:pPr>
              <w:pStyle w:val="Geenafstand"/>
              <w:spacing w:line="276" w:lineRule="auto"/>
              <w:rPr>
                <w:rFonts w:cstheme="minorHAnsi"/>
                <w:lang w:val="nl-NL"/>
              </w:rPr>
            </w:pPr>
          </w:p>
        </w:tc>
      </w:tr>
    </w:tbl>
    <w:p w:rsidR="00843977" w:rsidRDefault="00843977" w:rsidP="003313A1">
      <w:pPr>
        <w:pStyle w:val="Geenafstand"/>
        <w:jc w:val="both"/>
        <w:rPr>
          <w:lang w:val="nl-NL"/>
        </w:rPr>
      </w:pPr>
    </w:p>
    <w:p w:rsidR="00843977" w:rsidRDefault="00843977" w:rsidP="003313A1">
      <w:pPr>
        <w:pStyle w:val="Geenafstand"/>
        <w:jc w:val="both"/>
        <w:rPr>
          <w:lang w:val="nl-NL"/>
        </w:rPr>
      </w:pPr>
    </w:p>
    <w:p w:rsidR="00843977" w:rsidRPr="00463B5E" w:rsidRDefault="00843977" w:rsidP="003313A1">
      <w:pPr>
        <w:pStyle w:val="Geenafstand"/>
        <w:jc w:val="both"/>
        <w:rPr>
          <w:lang w:val="nl-NL"/>
        </w:rPr>
      </w:pPr>
    </w:p>
    <w:p w:rsidR="00F34EF3" w:rsidRPr="00463B5E" w:rsidRDefault="00F34EF3" w:rsidP="006F0E75">
      <w:pPr>
        <w:pStyle w:val="Geenafstand"/>
        <w:jc w:val="both"/>
        <w:rPr>
          <w:rFonts w:cs="Arial"/>
          <w:b/>
          <w:sz w:val="24"/>
          <w:szCs w:val="24"/>
          <w:lang w:val="nl-NL"/>
        </w:rPr>
      </w:pPr>
    </w:p>
    <w:p w:rsidR="00621936" w:rsidRPr="00463B5E" w:rsidRDefault="00210E0F" w:rsidP="006F0E75">
      <w:pPr>
        <w:pStyle w:val="Geenafstand"/>
        <w:jc w:val="both"/>
        <w:rPr>
          <w:rFonts w:cs="Arial"/>
          <w:b/>
          <w:sz w:val="28"/>
          <w:szCs w:val="24"/>
          <w:lang w:val="nl-NL"/>
        </w:rPr>
      </w:pPr>
      <w:r w:rsidRPr="00463B5E">
        <w:rPr>
          <w:rFonts w:cs="Arial"/>
          <w:b/>
          <w:sz w:val="28"/>
          <w:szCs w:val="24"/>
          <w:lang w:val="nl-NL"/>
        </w:rPr>
        <w:t>Bronvermelding</w:t>
      </w:r>
    </w:p>
    <w:p w:rsidR="00210E0F" w:rsidRPr="00463B5E" w:rsidRDefault="003B3046" w:rsidP="003B3046">
      <w:pPr>
        <w:pStyle w:val="Geenafstand"/>
        <w:numPr>
          <w:ilvl w:val="0"/>
          <w:numId w:val="6"/>
        </w:numPr>
        <w:jc w:val="both"/>
        <w:rPr>
          <w:rFonts w:cs="Arial"/>
          <w:lang w:val="en-GB"/>
        </w:rPr>
      </w:pPr>
      <w:r w:rsidRPr="00463B5E">
        <w:rPr>
          <w:rFonts w:cs="Arial"/>
          <w:lang w:val="en-GB"/>
        </w:rPr>
        <w:t>European Medicines Agency (EMA). Guidance on the Mana</w:t>
      </w:r>
      <w:r w:rsidR="009E7543" w:rsidRPr="00463B5E">
        <w:rPr>
          <w:rFonts w:cs="Arial"/>
          <w:lang w:val="en-GB"/>
        </w:rPr>
        <w:t>gement of Clinical Trials during</w:t>
      </w:r>
      <w:r w:rsidRPr="00463B5E">
        <w:rPr>
          <w:rFonts w:cs="Arial"/>
          <w:lang w:val="en-GB"/>
        </w:rPr>
        <w:t xml:space="preserve"> het COVID-19 (Cor</w:t>
      </w:r>
      <w:r w:rsidR="009E7543" w:rsidRPr="00463B5E">
        <w:rPr>
          <w:rFonts w:cs="Arial"/>
          <w:lang w:val="en-GB"/>
        </w:rPr>
        <w:t>o</w:t>
      </w:r>
      <w:r w:rsidRPr="00463B5E">
        <w:rPr>
          <w:rFonts w:cs="Arial"/>
          <w:lang w:val="en-GB"/>
        </w:rPr>
        <w:t xml:space="preserve">navirus) Pandemic. Version 3 </w:t>
      </w:r>
      <w:proofErr w:type="spellStart"/>
      <w:r w:rsidRPr="00463B5E">
        <w:rPr>
          <w:rFonts w:cs="Arial"/>
          <w:lang w:val="en-GB"/>
        </w:rPr>
        <w:t>dd</w:t>
      </w:r>
      <w:proofErr w:type="spellEnd"/>
      <w:r w:rsidRPr="00463B5E">
        <w:rPr>
          <w:rFonts w:cs="Arial"/>
          <w:lang w:val="en-GB"/>
        </w:rPr>
        <w:t xml:space="preserve"> 28-04-2020.</w:t>
      </w:r>
    </w:p>
    <w:p w:rsidR="00210E0F" w:rsidRPr="00463B5E" w:rsidRDefault="003B3046" w:rsidP="003B3046">
      <w:pPr>
        <w:pStyle w:val="Geenafstand"/>
        <w:numPr>
          <w:ilvl w:val="0"/>
          <w:numId w:val="6"/>
        </w:numPr>
        <w:jc w:val="both"/>
        <w:rPr>
          <w:rFonts w:cs="Arial"/>
          <w:lang w:val="nl-NL"/>
        </w:rPr>
      </w:pPr>
      <w:r w:rsidRPr="00463B5E">
        <w:rPr>
          <w:rFonts w:cs="Arial"/>
          <w:lang w:val="nl-NL"/>
        </w:rPr>
        <w:t xml:space="preserve">Inspectie voor Gezondheidszorg en Jeugd (IGJ). Voorwaarden </w:t>
      </w:r>
      <w:r w:rsidR="00210E0F" w:rsidRPr="00463B5E">
        <w:rPr>
          <w:rFonts w:cs="Arial"/>
          <w:lang w:val="nl-NL"/>
        </w:rPr>
        <w:t>(her)start klinisch onderzoek</w:t>
      </w:r>
      <w:r w:rsidRPr="00463B5E">
        <w:rPr>
          <w:rFonts w:cs="Arial"/>
          <w:lang w:val="nl-NL"/>
        </w:rPr>
        <w:t xml:space="preserve">, inclusief klinisch onderzoek op </w:t>
      </w:r>
      <w:proofErr w:type="spellStart"/>
      <w:proofErr w:type="gramStart"/>
      <w:r w:rsidRPr="00463B5E">
        <w:rPr>
          <w:rFonts w:cs="Arial"/>
          <w:lang w:val="nl-NL"/>
        </w:rPr>
        <w:t>CRU’s</w:t>
      </w:r>
      <w:proofErr w:type="spellEnd"/>
      <w:r w:rsidRPr="00463B5E">
        <w:rPr>
          <w:rFonts w:cs="Arial"/>
          <w:lang w:val="nl-NL"/>
        </w:rPr>
        <w:t xml:space="preserve"> </w:t>
      </w:r>
      <w:r w:rsidR="00210E0F" w:rsidRPr="00463B5E">
        <w:rPr>
          <w:rFonts w:cs="Arial"/>
          <w:lang w:val="nl-NL"/>
        </w:rPr>
        <w:t xml:space="preserve"> </w:t>
      </w:r>
      <w:proofErr w:type="spellStart"/>
      <w:proofErr w:type="gramEnd"/>
      <w:r w:rsidR="00210E0F" w:rsidRPr="00463B5E">
        <w:rPr>
          <w:rFonts w:cs="Arial"/>
          <w:lang w:val="nl-NL"/>
        </w:rPr>
        <w:t>dd</w:t>
      </w:r>
      <w:proofErr w:type="spellEnd"/>
      <w:r w:rsidR="00210E0F" w:rsidRPr="00463B5E">
        <w:rPr>
          <w:rFonts w:cs="Arial"/>
          <w:lang w:val="nl-NL"/>
        </w:rPr>
        <w:t xml:space="preserve"> 13-08-2020</w:t>
      </w:r>
      <w:r w:rsidRPr="00463B5E">
        <w:rPr>
          <w:rFonts w:cs="Arial"/>
          <w:lang w:val="nl-NL"/>
        </w:rPr>
        <w:t>.</w:t>
      </w:r>
    </w:p>
    <w:p w:rsidR="00210E0F" w:rsidRPr="00463B5E" w:rsidRDefault="00210E0F" w:rsidP="003B3046">
      <w:pPr>
        <w:pStyle w:val="Geenafstand"/>
        <w:numPr>
          <w:ilvl w:val="0"/>
          <w:numId w:val="6"/>
        </w:numPr>
        <w:jc w:val="both"/>
        <w:rPr>
          <w:rFonts w:cs="Arial"/>
          <w:lang w:val="nl-NL"/>
        </w:rPr>
      </w:pPr>
      <w:r w:rsidRPr="00463B5E">
        <w:rPr>
          <w:rFonts w:cs="Arial"/>
          <w:lang w:val="nl-NL"/>
        </w:rPr>
        <w:t>C</w:t>
      </w:r>
      <w:r w:rsidR="003B3046" w:rsidRPr="00463B5E">
        <w:rPr>
          <w:rFonts w:cs="Arial"/>
          <w:lang w:val="nl-NL"/>
        </w:rPr>
        <w:t xml:space="preserve">entrale Commissie </w:t>
      </w:r>
      <w:proofErr w:type="spellStart"/>
      <w:r w:rsidR="003B3046" w:rsidRPr="00463B5E">
        <w:rPr>
          <w:rFonts w:cs="Arial"/>
          <w:lang w:val="nl-NL"/>
        </w:rPr>
        <w:t>Mensgebonden</w:t>
      </w:r>
      <w:proofErr w:type="spellEnd"/>
      <w:r w:rsidR="003B3046" w:rsidRPr="00463B5E">
        <w:rPr>
          <w:rFonts w:cs="Arial"/>
          <w:lang w:val="nl-NL"/>
        </w:rPr>
        <w:t xml:space="preserve"> Onderzoek (C</w:t>
      </w:r>
      <w:r w:rsidRPr="00463B5E">
        <w:rPr>
          <w:rFonts w:cs="Arial"/>
          <w:lang w:val="nl-NL"/>
        </w:rPr>
        <w:t>CMO</w:t>
      </w:r>
      <w:r w:rsidR="003B3046" w:rsidRPr="00463B5E">
        <w:rPr>
          <w:rFonts w:cs="Arial"/>
          <w:lang w:val="nl-NL"/>
        </w:rPr>
        <w:t>). A</w:t>
      </w:r>
      <w:r w:rsidRPr="00463B5E">
        <w:rPr>
          <w:rFonts w:cs="Arial"/>
          <w:lang w:val="nl-NL"/>
        </w:rPr>
        <w:t>dvies</w:t>
      </w:r>
      <w:r w:rsidR="003B3046" w:rsidRPr="00463B5E">
        <w:rPr>
          <w:rFonts w:cs="Arial"/>
          <w:lang w:val="nl-NL"/>
        </w:rPr>
        <w:t xml:space="preserve"> voor de uitvoering van klinisch onderzoek ten tijde van de beperkende maatregelen door het coronavirus. Versie</w:t>
      </w:r>
      <w:r w:rsidRPr="00463B5E">
        <w:rPr>
          <w:rFonts w:cs="Arial"/>
          <w:lang w:val="nl-NL"/>
        </w:rPr>
        <w:t xml:space="preserve"> 25-08-2020</w:t>
      </w:r>
      <w:r w:rsidR="003B3046" w:rsidRPr="00463B5E">
        <w:rPr>
          <w:rFonts w:cs="Arial"/>
          <w:lang w:val="nl-NL"/>
        </w:rPr>
        <w:t>.</w:t>
      </w:r>
    </w:p>
    <w:p w:rsidR="00210E0F" w:rsidRPr="00463B5E" w:rsidRDefault="003B3046" w:rsidP="003B3046">
      <w:pPr>
        <w:pStyle w:val="Geenafstand"/>
        <w:numPr>
          <w:ilvl w:val="0"/>
          <w:numId w:val="6"/>
        </w:numPr>
        <w:jc w:val="both"/>
        <w:rPr>
          <w:rFonts w:cs="Arial"/>
          <w:lang w:val="nl-NL"/>
        </w:rPr>
      </w:pPr>
      <w:r w:rsidRPr="00463B5E">
        <w:rPr>
          <w:rFonts w:cs="Arial"/>
          <w:lang w:val="nl-NL"/>
        </w:rPr>
        <w:t xml:space="preserve">Inspectie voor Gezondheidszorg en Jeugd (IGJ). Coronavirus (COVID-19): impact op het verrichten en uitvoeren van klinisch onderzoek dat onder de Wet medisch wetenschappelijk onderzoek met mensen (WMO) valt. Versie 5 </w:t>
      </w:r>
      <w:proofErr w:type="spellStart"/>
      <w:r w:rsidRPr="00463B5E">
        <w:rPr>
          <w:rFonts w:cs="Arial"/>
          <w:lang w:val="nl-NL"/>
        </w:rPr>
        <w:t>dd</w:t>
      </w:r>
      <w:proofErr w:type="spellEnd"/>
      <w:r w:rsidRPr="00463B5E">
        <w:rPr>
          <w:rFonts w:cs="Arial"/>
          <w:lang w:val="nl-NL"/>
        </w:rPr>
        <w:t xml:space="preserve"> 13 augustus 2020.</w:t>
      </w:r>
    </w:p>
    <w:p w:rsidR="00621936" w:rsidRDefault="00621936">
      <w:pPr>
        <w:pStyle w:val="Geenafstand"/>
        <w:jc w:val="both"/>
        <w:rPr>
          <w:rFonts w:ascii="Arial" w:hAnsi="Arial" w:cs="Arial"/>
          <w:b/>
          <w:color w:val="FF0000"/>
          <w:sz w:val="20"/>
          <w:szCs w:val="24"/>
          <w:lang w:val="nl-NL"/>
        </w:rPr>
      </w:pPr>
    </w:p>
    <w:p w:rsidR="00321CDB" w:rsidRDefault="00321CDB">
      <w:pPr>
        <w:pStyle w:val="Geenafstand"/>
        <w:jc w:val="both"/>
        <w:rPr>
          <w:rFonts w:ascii="Arial" w:hAnsi="Arial" w:cs="Arial"/>
          <w:b/>
          <w:color w:val="FF0000"/>
          <w:sz w:val="20"/>
          <w:szCs w:val="24"/>
          <w:lang w:val="nl-NL"/>
        </w:rPr>
      </w:pPr>
    </w:p>
    <w:p w:rsidR="00321CDB" w:rsidRDefault="00321CDB">
      <w:pPr>
        <w:pStyle w:val="Geenafstand"/>
        <w:jc w:val="both"/>
        <w:rPr>
          <w:rFonts w:ascii="Arial" w:hAnsi="Arial" w:cs="Arial"/>
          <w:b/>
          <w:color w:val="FF0000"/>
          <w:sz w:val="20"/>
          <w:szCs w:val="24"/>
          <w:lang w:val="nl-NL"/>
        </w:rPr>
      </w:pPr>
    </w:p>
    <w:p w:rsidR="00321CDB" w:rsidRDefault="00321CDB">
      <w:pPr>
        <w:pStyle w:val="Geenafstand"/>
        <w:jc w:val="both"/>
        <w:rPr>
          <w:rFonts w:ascii="Arial" w:hAnsi="Arial" w:cs="Arial"/>
          <w:b/>
          <w:color w:val="FF0000"/>
          <w:sz w:val="20"/>
          <w:szCs w:val="24"/>
          <w:lang w:val="nl-NL"/>
        </w:rPr>
      </w:pPr>
    </w:p>
    <w:p w:rsidR="000601F6" w:rsidRDefault="000601F6">
      <w:pPr>
        <w:rPr>
          <w:rFonts w:ascii="Arial" w:hAnsi="Arial" w:cs="Arial"/>
          <w:b/>
          <w:color w:val="FF0000"/>
          <w:sz w:val="20"/>
          <w:szCs w:val="24"/>
        </w:rPr>
      </w:pPr>
    </w:p>
    <w:p w:rsidR="000601F6" w:rsidRDefault="004B130E">
      <w:pPr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br w:type="page"/>
      </w:r>
    </w:p>
    <w:p w:rsidR="000601F6" w:rsidRDefault="000601F6">
      <w:pPr>
        <w:rPr>
          <w:rFonts w:ascii="Arial" w:hAnsi="Arial" w:cs="Arial"/>
          <w:b/>
          <w:color w:val="FF0000"/>
          <w:sz w:val="20"/>
          <w:szCs w:val="24"/>
        </w:rPr>
        <w:sectPr w:rsidR="000601F6" w:rsidSect="007A222A">
          <w:headerReference w:type="default" r:id="rId9"/>
          <w:footerReference w:type="default" r:id="rId10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0601F6" w:rsidRPr="00463B5E" w:rsidRDefault="00C91677">
      <w:pPr>
        <w:rPr>
          <w:rFonts w:cs="Arial"/>
          <w:b/>
          <w:sz w:val="24"/>
          <w:szCs w:val="24"/>
        </w:rPr>
      </w:pPr>
      <w:r w:rsidRPr="00463B5E">
        <w:rPr>
          <w:rFonts w:cs="Arial"/>
          <w:b/>
          <w:sz w:val="24"/>
          <w:szCs w:val="24"/>
        </w:rPr>
        <w:lastRenderedPageBreak/>
        <w:t xml:space="preserve">Tabel </w:t>
      </w:r>
      <w:r w:rsidR="003B3046" w:rsidRPr="00463B5E">
        <w:rPr>
          <w:rFonts w:cs="Arial"/>
          <w:b/>
          <w:sz w:val="24"/>
          <w:szCs w:val="24"/>
        </w:rPr>
        <w:t>1</w:t>
      </w:r>
      <w:r w:rsidR="00891176" w:rsidRPr="00463B5E">
        <w:rPr>
          <w:rFonts w:cs="Arial"/>
          <w:b/>
          <w:sz w:val="24"/>
          <w:szCs w:val="24"/>
        </w:rPr>
        <w:t>: W</w:t>
      </w:r>
      <w:r w:rsidR="004B130E" w:rsidRPr="00463B5E">
        <w:rPr>
          <w:rFonts w:cs="Arial"/>
          <w:b/>
          <w:sz w:val="24"/>
          <w:szCs w:val="24"/>
        </w:rPr>
        <w:t>ijzigingen</w:t>
      </w:r>
    </w:p>
    <w:p w:rsidR="009E7543" w:rsidRPr="00463B5E" w:rsidRDefault="009E7543" w:rsidP="009E7543">
      <w:pPr>
        <w:pStyle w:val="Geenafstand"/>
        <w:rPr>
          <w:b/>
          <w:lang w:val="nl-NL"/>
        </w:rPr>
      </w:pPr>
      <w:r w:rsidRPr="00463B5E">
        <w:rPr>
          <w:b/>
          <w:lang w:val="nl-NL"/>
        </w:rPr>
        <w:t>Het betreft hier wijzigingen ten opzichte van het reguliere studieprotocol die zijn gestart naar aanleiding van de C</w:t>
      </w:r>
      <w:r w:rsidR="003D52EA" w:rsidRPr="00463B5E">
        <w:rPr>
          <w:b/>
          <w:lang w:val="nl-NL"/>
        </w:rPr>
        <w:t>OVID</w:t>
      </w:r>
      <w:r w:rsidRPr="00463B5E">
        <w:rPr>
          <w:b/>
          <w:lang w:val="nl-NL"/>
        </w:rPr>
        <w:t>-19 pandemie en daarmee gepaard gaande landelijke- en ziekenhuismaatregelen.</w:t>
      </w:r>
    </w:p>
    <w:p w:rsidR="009E7543" w:rsidRPr="00463B5E" w:rsidRDefault="009E7543" w:rsidP="009E7543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4764"/>
      </w:tblGrid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b/>
                <w:sz w:val="20"/>
                <w:szCs w:val="24"/>
                <w:lang w:val="nl-NL"/>
              </w:rPr>
            </w:pPr>
            <w:r w:rsidRPr="00463B5E">
              <w:rPr>
                <w:rFonts w:cs="Arial"/>
                <w:b/>
                <w:sz w:val="20"/>
                <w:szCs w:val="24"/>
                <w:lang w:val="nl-NL"/>
              </w:rPr>
              <w:t>Wijziging</w:t>
            </w: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b/>
                <w:sz w:val="20"/>
                <w:szCs w:val="24"/>
                <w:lang w:val="nl-NL"/>
              </w:rPr>
            </w:pPr>
            <w:r w:rsidRPr="00463B5E">
              <w:rPr>
                <w:rFonts w:cs="Arial"/>
                <w:b/>
                <w:sz w:val="20"/>
                <w:szCs w:val="24"/>
                <w:lang w:val="nl-NL"/>
              </w:rPr>
              <w:t xml:space="preserve">Startdatum </w:t>
            </w:r>
          </w:p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b/>
                <w:sz w:val="20"/>
                <w:szCs w:val="24"/>
                <w:lang w:val="nl-NL"/>
              </w:rPr>
            </w:pPr>
            <w:r w:rsidRPr="00463B5E">
              <w:rPr>
                <w:rFonts w:cs="Arial"/>
                <w:b/>
                <w:sz w:val="20"/>
                <w:szCs w:val="24"/>
                <w:lang w:val="nl-NL"/>
              </w:rPr>
              <w:t>DD_MM-JJJJ</w:t>
            </w: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b/>
                <w:sz w:val="20"/>
                <w:szCs w:val="24"/>
                <w:lang w:val="nl-NL"/>
              </w:rPr>
            </w:pPr>
            <w:r w:rsidRPr="00463B5E">
              <w:rPr>
                <w:rFonts w:cs="Arial"/>
                <w:b/>
                <w:sz w:val="20"/>
                <w:szCs w:val="24"/>
                <w:lang w:val="nl-NL"/>
              </w:rPr>
              <w:t>Einddatum</w:t>
            </w:r>
          </w:p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b/>
                <w:sz w:val="20"/>
                <w:szCs w:val="24"/>
                <w:lang w:val="nl-NL"/>
              </w:rPr>
            </w:pPr>
            <w:r w:rsidRPr="00463B5E">
              <w:rPr>
                <w:rFonts w:cs="Arial"/>
                <w:b/>
                <w:sz w:val="20"/>
                <w:szCs w:val="24"/>
                <w:lang w:val="nl-NL"/>
              </w:rPr>
              <w:t>DD_MM-JJJJ</w:t>
            </w: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b/>
                <w:sz w:val="20"/>
                <w:szCs w:val="24"/>
                <w:lang w:val="nl-NL"/>
              </w:rPr>
            </w:pPr>
            <w:r w:rsidRPr="00463B5E">
              <w:rPr>
                <w:rFonts w:cs="Arial"/>
                <w:b/>
                <w:sz w:val="20"/>
                <w:szCs w:val="24"/>
                <w:lang w:val="nl-NL"/>
              </w:rPr>
              <w:t>Toelichting</w:t>
            </w: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lang w:val="nl-NL"/>
              </w:rPr>
            </w:pPr>
            <w:r w:rsidRPr="00463B5E">
              <w:rPr>
                <w:lang w:val="nl-NL"/>
              </w:rPr>
              <w:t>Inclusies vinden remote/telefonisch plaats</w:t>
            </w: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lang w:val="nl-NL"/>
              </w:rPr>
            </w:pPr>
            <w:r w:rsidRPr="00463B5E">
              <w:rPr>
                <w:lang w:val="nl-NL"/>
              </w:rPr>
              <w:t>Er vinden geen nieuwe inclusies plaats</w:t>
            </w: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lang w:val="nl-NL"/>
              </w:rPr>
            </w:pPr>
            <w:r w:rsidRPr="00463B5E">
              <w:rPr>
                <w:lang w:val="nl-NL"/>
              </w:rPr>
              <w:t>Studieverrichtingen vinden remote/telefonisch plaats</w:t>
            </w: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lang w:val="nl-NL"/>
              </w:rPr>
            </w:pPr>
            <w:r w:rsidRPr="00463B5E">
              <w:rPr>
                <w:lang w:val="nl-NL"/>
              </w:rPr>
              <w:t>Controle van patiënten vindt remote/telefonisch plaats</w:t>
            </w: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lang w:val="nl-NL"/>
              </w:rPr>
            </w:pPr>
            <w:r w:rsidRPr="00463B5E">
              <w:rPr>
                <w:lang w:val="nl-NL"/>
              </w:rPr>
              <w:t>Controle van patiënten wordt gecombineerd met controle voor reguliere zorg</w:t>
            </w: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  <w:bookmarkStart w:id="0" w:name="_GoBack"/>
            <w:bookmarkEnd w:id="0"/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lang w:val="nl-NL"/>
              </w:rPr>
            </w:pPr>
            <w:r w:rsidRPr="00463B5E">
              <w:rPr>
                <w:rFonts w:cs="Arial"/>
                <w:lang w:val="nl-NL"/>
              </w:rPr>
              <w:t>Studiemedicatie wordt op andere manier verstrekt*</w:t>
            </w: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lang w:val="nl-NL"/>
              </w:rPr>
            </w:pPr>
            <w:proofErr w:type="spellStart"/>
            <w:r w:rsidRPr="00463B5E">
              <w:rPr>
                <w:rFonts w:cs="Arial"/>
                <w:lang w:val="nl-NL"/>
              </w:rPr>
              <w:t>Informed</w:t>
            </w:r>
            <w:proofErr w:type="spellEnd"/>
            <w:r w:rsidRPr="00463B5E">
              <w:rPr>
                <w:rFonts w:cs="Arial"/>
                <w:lang w:val="nl-NL"/>
              </w:rPr>
              <w:t xml:space="preserve"> consent wordt op andere manier afgenomen</w:t>
            </w: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lang w:val="nl-NL"/>
              </w:rPr>
            </w:pPr>
            <w:r w:rsidRPr="00463B5E">
              <w:rPr>
                <w:lang w:val="nl-NL"/>
              </w:rPr>
              <w:t>Monitoring vindt remote/telefonisch plaats</w:t>
            </w: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</w:tr>
      <w:tr w:rsidR="00794DEA" w:rsidRPr="00463B5E" w:rsidTr="00794DEA">
        <w:tc>
          <w:tcPr>
            <w:tcW w:w="13094" w:type="dxa"/>
            <w:gridSpan w:val="4"/>
            <w:shd w:val="clear" w:color="auto" w:fill="A6A6A6" w:themeFill="background1" w:themeFillShade="A6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b/>
                <w:color w:val="FF0000"/>
                <w:sz w:val="20"/>
                <w:szCs w:val="24"/>
                <w:lang w:val="nl-NL"/>
              </w:rPr>
            </w:pPr>
            <w:r w:rsidRPr="00463B5E">
              <w:rPr>
                <w:rFonts w:cs="Arial"/>
                <w:b/>
                <w:sz w:val="20"/>
                <w:szCs w:val="24"/>
                <w:lang w:val="nl-NL"/>
              </w:rPr>
              <w:t>Anders, namelijk (voeg extra rijen toe indien noodzakelijk)</w:t>
            </w: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</w:tr>
      <w:tr w:rsidR="00794DEA" w:rsidRPr="00463B5E" w:rsidTr="003A7C80">
        <w:tc>
          <w:tcPr>
            <w:tcW w:w="5211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  <w:tc>
          <w:tcPr>
            <w:tcW w:w="1560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sz w:val="20"/>
                <w:szCs w:val="24"/>
                <w:lang w:val="nl-NL"/>
              </w:rPr>
            </w:pPr>
          </w:p>
        </w:tc>
        <w:tc>
          <w:tcPr>
            <w:tcW w:w="4764" w:type="dxa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</w:p>
        </w:tc>
      </w:tr>
      <w:tr w:rsidR="00794DEA" w:rsidRPr="00463B5E" w:rsidTr="00794DEA">
        <w:tc>
          <w:tcPr>
            <w:tcW w:w="13094" w:type="dxa"/>
            <w:gridSpan w:val="4"/>
            <w:vAlign w:val="center"/>
          </w:tcPr>
          <w:p w:rsidR="00794DEA" w:rsidRPr="00463B5E" w:rsidRDefault="00794DEA" w:rsidP="00794DEA">
            <w:pPr>
              <w:pStyle w:val="Geenafstand"/>
              <w:spacing w:line="276" w:lineRule="auto"/>
              <w:rPr>
                <w:rFonts w:cs="Arial"/>
                <w:color w:val="FF0000"/>
                <w:sz w:val="20"/>
                <w:szCs w:val="24"/>
                <w:lang w:val="nl-NL"/>
              </w:rPr>
            </w:pPr>
            <w:r w:rsidRPr="00463B5E">
              <w:rPr>
                <w:lang w:val="nl-NL"/>
              </w:rPr>
              <w:t>*Bij het laten thuisbezorgen van studiemedicatie (via de apotheek door een koerier) moet de patiënt (mondeling) toestemming hebben gegeven voor het delen van de persoonsgegevens om dit mogelijk te maken</w:t>
            </w:r>
            <w:r w:rsidRPr="00463B5E">
              <w:rPr>
                <w:vertAlign w:val="superscript"/>
                <w:lang w:val="nl-NL"/>
              </w:rPr>
              <w:t>3</w:t>
            </w:r>
          </w:p>
        </w:tc>
      </w:tr>
    </w:tbl>
    <w:p w:rsidR="00321CDB" w:rsidRDefault="00321CDB" w:rsidP="000601F6">
      <w:pPr>
        <w:pStyle w:val="Geenafstand"/>
        <w:jc w:val="both"/>
        <w:rPr>
          <w:rFonts w:ascii="Arial" w:hAnsi="Arial" w:cs="Arial"/>
          <w:b/>
          <w:color w:val="FF0000"/>
          <w:sz w:val="20"/>
          <w:szCs w:val="24"/>
          <w:lang w:val="nl-NL"/>
        </w:rPr>
      </w:pPr>
    </w:p>
    <w:p w:rsidR="004B130E" w:rsidRDefault="004B130E" w:rsidP="000601F6">
      <w:pPr>
        <w:pStyle w:val="Geenafstand"/>
        <w:jc w:val="both"/>
        <w:rPr>
          <w:rFonts w:ascii="Arial" w:hAnsi="Arial" w:cs="Arial"/>
          <w:b/>
          <w:color w:val="FF0000"/>
          <w:sz w:val="20"/>
          <w:szCs w:val="24"/>
          <w:lang w:val="nl-NL"/>
        </w:rPr>
      </w:pPr>
    </w:p>
    <w:p w:rsidR="004B130E" w:rsidRDefault="004B130E" w:rsidP="004B130E">
      <w:pPr>
        <w:pStyle w:val="Geenafstand"/>
        <w:jc w:val="both"/>
        <w:rPr>
          <w:lang w:val="nl-NL"/>
        </w:rPr>
      </w:pPr>
    </w:p>
    <w:p w:rsidR="004B130E" w:rsidRDefault="004B130E">
      <w:pPr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br w:type="page"/>
      </w:r>
    </w:p>
    <w:p w:rsidR="004B130E" w:rsidRDefault="004B130E" w:rsidP="004B130E">
      <w:pPr>
        <w:rPr>
          <w:rFonts w:ascii="Arial" w:hAnsi="Arial" w:cs="Arial"/>
          <w:b/>
          <w:color w:val="FF0000"/>
          <w:sz w:val="20"/>
          <w:szCs w:val="24"/>
        </w:rPr>
        <w:sectPr w:rsidR="004B130E" w:rsidSect="000601F6">
          <w:pgSz w:w="16838" w:h="11906" w:orient="landscape"/>
          <w:pgMar w:top="1418" w:right="992" w:bottom="1418" w:left="1418" w:header="709" w:footer="709" w:gutter="0"/>
          <w:cols w:space="708"/>
          <w:docGrid w:linePitch="360"/>
        </w:sectPr>
      </w:pPr>
    </w:p>
    <w:p w:rsidR="004B130E" w:rsidRPr="003A7C80" w:rsidRDefault="004B130E" w:rsidP="004B130E">
      <w:pPr>
        <w:rPr>
          <w:rFonts w:cs="Arial"/>
          <w:b/>
        </w:rPr>
      </w:pPr>
      <w:r w:rsidRPr="003A7C80">
        <w:rPr>
          <w:rFonts w:cs="Arial"/>
          <w:b/>
        </w:rPr>
        <w:lastRenderedPageBreak/>
        <w:t>Bijlage</w:t>
      </w:r>
      <w:r w:rsidR="003A7C80" w:rsidRPr="003A7C80">
        <w:rPr>
          <w:rFonts w:cs="Arial"/>
          <w:b/>
        </w:rPr>
        <w:t xml:space="preserve"> 1</w:t>
      </w:r>
      <w:r w:rsidR="00794DEA" w:rsidRPr="003A7C80">
        <w:rPr>
          <w:rFonts w:cs="Arial"/>
          <w:b/>
        </w:rPr>
        <w:t>: risico’s voor de uitvoering van klinisch onderzoek tijdens de COVID-19 pandemie</w:t>
      </w:r>
    </w:p>
    <w:p w:rsidR="000D35D4" w:rsidRPr="003A7C80" w:rsidRDefault="003A7C80" w:rsidP="004B130E">
      <w:pPr>
        <w:pStyle w:val="Geenafstand"/>
        <w:rPr>
          <w:lang w:val="nl-NL"/>
        </w:rPr>
      </w:pPr>
      <w:r w:rsidRPr="003A7C80">
        <w:rPr>
          <w:lang w:val="nl-NL"/>
        </w:rPr>
        <w:t xml:space="preserve">De uitvoering van klinisch onderzoek en ook de proefpersonen die deelnemen aan klinisch onderzoek kunnen door de gevolgen van de COVID-19 pandemie geraakt zijn. Hierdoor kan pragmatisch handelen noodzakelijk zijn. Dit </w:t>
      </w:r>
      <w:proofErr w:type="gramStart"/>
      <w:r w:rsidRPr="003A7C80">
        <w:rPr>
          <w:lang w:val="nl-NL"/>
        </w:rPr>
        <w:t>handelen</w:t>
      </w:r>
      <w:proofErr w:type="gramEnd"/>
      <w:r w:rsidRPr="003A7C80">
        <w:rPr>
          <w:lang w:val="nl-NL"/>
        </w:rPr>
        <w:t xml:space="preserve"> moet proportioneel zijn en afwegingen moeten op een risicoanalyse (benefit-risk) zijn gebaseerd.</w:t>
      </w:r>
      <w:r w:rsidR="009E7543">
        <w:rPr>
          <w:vertAlign w:val="superscript"/>
          <w:lang w:val="nl-NL"/>
        </w:rPr>
        <w:t>4</w:t>
      </w:r>
      <w:r w:rsidRPr="003A7C80">
        <w:rPr>
          <w:lang w:val="nl-NL"/>
        </w:rPr>
        <w:t xml:space="preserve"> </w:t>
      </w:r>
    </w:p>
    <w:p w:rsidR="003A7C80" w:rsidRPr="003A7C80" w:rsidRDefault="003A7C80" w:rsidP="004B130E">
      <w:pPr>
        <w:pStyle w:val="Geenafstand"/>
        <w:rPr>
          <w:lang w:val="nl-NL"/>
        </w:rPr>
      </w:pPr>
    </w:p>
    <w:p w:rsidR="003A7C80" w:rsidRPr="003A7C80" w:rsidRDefault="003A7C80" w:rsidP="004B130E">
      <w:pPr>
        <w:pStyle w:val="Geenafstand"/>
        <w:rPr>
          <w:lang w:val="nl-NL"/>
        </w:rPr>
      </w:pPr>
      <w:r w:rsidRPr="003A7C80">
        <w:rPr>
          <w:lang w:val="nl-NL"/>
        </w:rPr>
        <w:t xml:space="preserve">Bij de risico-inventarisatie wordt afgewogen of de beschikbare ‘resources’ (mensen en </w:t>
      </w:r>
      <w:proofErr w:type="gramStart"/>
      <w:r w:rsidRPr="003A7C80">
        <w:rPr>
          <w:lang w:val="nl-NL"/>
        </w:rPr>
        <w:t>(</w:t>
      </w:r>
      <w:proofErr w:type="gramEnd"/>
      <w:r w:rsidRPr="003A7C80">
        <w:rPr>
          <w:lang w:val="nl-NL"/>
        </w:rPr>
        <w:t xml:space="preserve">bijvoorbeeld persoonlijke </w:t>
      </w:r>
      <w:proofErr w:type="spellStart"/>
      <w:r w:rsidRPr="003A7C80">
        <w:rPr>
          <w:lang w:val="nl-NL"/>
        </w:rPr>
        <w:t>beschermings</w:t>
      </w:r>
      <w:proofErr w:type="spellEnd"/>
      <w:r w:rsidRPr="003A7C80">
        <w:rPr>
          <w:lang w:val="nl-NL"/>
        </w:rPr>
        <w:t>)middelen) ingezet moeten worden voor wetenschappelijk onderzoek. Daarnaast wordt afgewogen wat de impact is van een (tijdelijk) gewijzigde uitvoering op de resultaten van het onderzoek.</w:t>
      </w:r>
    </w:p>
    <w:p w:rsidR="003A7C80" w:rsidRPr="003A7C80" w:rsidRDefault="003A7C80" w:rsidP="004B130E">
      <w:pPr>
        <w:pStyle w:val="Geenafstand"/>
        <w:rPr>
          <w:lang w:val="nl-NL"/>
        </w:rPr>
      </w:pPr>
    </w:p>
    <w:p w:rsidR="000D35D4" w:rsidRPr="003A7C80" w:rsidRDefault="003A7C80" w:rsidP="004B130E">
      <w:pPr>
        <w:pStyle w:val="Geenafstand"/>
        <w:rPr>
          <w:lang w:val="nl-NL"/>
        </w:rPr>
      </w:pPr>
      <w:proofErr w:type="gramStart"/>
      <w:r w:rsidRPr="003A7C80">
        <w:rPr>
          <w:lang w:val="nl-NL"/>
        </w:rPr>
        <w:t xml:space="preserve">Tijdens het opstellen van de risico-inventarisatie kan gedacht worden aan de volgende risico’s, problemen voor uitvoering van een studie en/of factoren die de resultaten </w:t>
      </w:r>
      <w:r w:rsidR="00FF3CFB" w:rsidRPr="003A7C80">
        <w:rPr>
          <w:lang w:val="nl-NL"/>
        </w:rPr>
        <w:t>beïnvloeden</w:t>
      </w:r>
      <w:r w:rsidRPr="003A7C80">
        <w:rPr>
          <w:lang w:val="nl-NL"/>
        </w:rPr>
        <w:t>:</w:t>
      </w:r>
      <w:proofErr w:type="gramEnd"/>
    </w:p>
    <w:p w:rsidR="00210E0F" w:rsidRPr="003A7C80" w:rsidRDefault="00210E0F" w:rsidP="003A7C80">
      <w:pPr>
        <w:pStyle w:val="Geenafstand"/>
        <w:numPr>
          <w:ilvl w:val="0"/>
          <w:numId w:val="8"/>
        </w:numPr>
        <w:rPr>
          <w:lang w:val="nl-NL"/>
        </w:rPr>
      </w:pPr>
      <w:r w:rsidRPr="003A7C80">
        <w:rPr>
          <w:lang w:val="nl-NL"/>
        </w:rPr>
        <w:t xml:space="preserve">Stilleggen kan niet altijd, omdat de deelnemers de </w:t>
      </w:r>
      <w:proofErr w:type="spellStart"/>
      <w:r w:rsidRPr="003A7C80">
        <w:rPr>
          <w:lang w:val="nl-NL"/>
        </w:rPr>
        <w:t>onderzoeksmedicatie</w:t>
      </w:r>
      <w:proofErr w:type="spellEnd"/>
      <w:r w:rsidRPr="003A7C80">
        <w:rPr>
          <w:lang w:val="nl-NL"/>
        </w:rPr>
        <w:t xml:space="preserve"> moeten krijgen </w:t>
      </w:r>
      <w:r w:rsidR="003A7C80">
        <w:rPr>
          <w:lang w:val="nl-NL"/>
        </w:rPr>
        <w:t xml:space="preserve">of </w:t>
      </w:r>
      <w:r w:rsidRPr="003A7C80">
        <w:rPr>
          <w:lang w:val="nl-NL"/>
        </w:rPr>
        <w:t>omdat in het kader van de veiligheid van de proefpersoon testen moeten worden uitgevoerd</w:t>
      </w:r>
      <w:r w:rsidRPr="003A7C80">
        <w:rPr>
          <w:vertAlign w:val="superscript"/>
          <w:lang w:val="nl-NL"/>
        </w:rPr>
        <w:t>3</w:t>
      </w:r>
    </w:p>
    <w:p w:rsidR="00FF3CFB" w:rsidRDefault="00FF3CFB" w:rsidP="004B130E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P</w:t>
      </w:r>
      <w:r w:rsidR="004B130E" w:rsidRPr="003A7C80">
        <w:rPr>
          <w:lang w:val="nl-NL"/>
        </w:rPr>
        <w:t xml:space="preserve">roefpersonen die </w:t>
      </w:r>
      <w:r>
        <w:rPr>
          <w:lang w:val="nl-NL"/>
        </w:rPr>
        <w:t>door reisbeperkingen of beperkingen van bezoek aan gezondheidsinstellingen</w:t>
      </w:r>
      <w:r w:rsidRPr="00FF3CFB">
        <w:rPr>
          <w:vertAlign w:val="superscript"/>
          <w:lang w:val="nl-NL"/>
        </w:rPr>
        <w:t>1</w:t>
      </w:r>
      <w:r>
        <w:rPr>
          <w:lang w:val="nl-NL"/>
        </w:rPr>
        <w:t xml:space="preserve"> </w:t>
      </w:r>
      <w:r w:rsidR="004B130E" w:rsidRPr="003A7C80">
        <w:rPr>
          <w:lang w:val="nl-NL"/>
        </w:rPr>
        <w:t>niet naar de onde</w:t>
      </w:r>
      <w:r>
        <w:rPr>
          <w:lang w:val="nl-NL"/>
        </w:rPr>
        <w:t xml:space="preserve">rzoeklocatie kunnen/mogen komen, </w:t>
      </w:r>
      <w:r w:rsidR="004B130E" w:rsidRPr="003A7C80">
        <w:rPr>
          <w:lang w:val="nl-NL"/>
        </w:rPr>
        <w:t>waardoor</w:t>
      </w:r>
      <w:r>
        <w:rPr>
          <w:lang w:val="nl-NL"/>
        </w:rPr>
        <w:t>:</w:t>
      </w:r>
      <w:r w:rsidR="004B130E" w:rsidRPr="003A7C80">
        <w:rPr>
          <w:lang w:val="nl-NL"/>
        </w:rPr>
        <w:t xml:space="preserve"> </w:t>
      </w:r>
    </w:p>
    <w:p w:rsidR="00FF3CFB" w:rsidRDefault="004B130E" w:rsidP="00FF3CFB">
      <w:pPr>
        <w:pStyle w:val="Geenafstand"/>
        <w:numPr>
          <w:ilvl w:val="1"/>
          <w:numId w:val="4"/>
        </w:numPr>
        <w:rPr>
          <w:lang w:val="nl-NL"/>
        </w:rPr>
      </w:pPr>
      <w:r w:rsidRPr="003A7C80">
        <w:rPr>
          <w:lang w:val="nl-NL"/>
        </w:rPr>
        <w:t>bepaalde onderzoeksprocedures</w:t>
      </w:r>
      <w:r w:rsidR="00FF3CFB">
        <w:rPr>
          <w:lang w:val="nl-NL"/>
        </w:rPr>
        <w:t xml:space="preserve"> </w:t>
      </w:r>
      <w:r w:rsidRPr="00FF3CFB">
        <w:rPr>
          <w:lang w:val="nl-NL"/>
        </w:rPr>
        <w:t>niet</w:t>
      </w:r>
      <w:r w:rsidRPr="003A7C80">
        <w:rPr>
          <w:lang w:val="nl-NL"/>
        </w:rPr>
        <w:t xml:space="preserve"> uitgevoerd kunnen worden</w:t>
      </w:r>
      <w:r w:rsidRPr="003A7C80">
        <w:rPr>
          <w:vertAlign w:val="superscript"/>
          <w:lang w:val="nl-NL"/>
        </w:rPr>
        <w:t>3</w:t>
      </w:r>
      <w:r w:rsidR="00FF3CFB">
        <w:rPr>
          <w:lang w:val="nl-NL"/>
        </w:rPr>
        <w:t xml:space="preserve">, bijvoorbeeld het verkrijgen van </w:t>
      </w:r>
      <w:r w:rsidR="00FF3CFB" w:rsidRPr="00FF3CFB">
        <w:rPr>
          <w:lang w:val="nl-NL"/>
        </w:rPr>
        <w:t>toestemming</w:t>
      </w:r>
      <w:r w:rsidR="00FF3CFB" w:rsidRPr="00FF3CFB">
        <w:rPr>
          <w:vertAlign w:val="superscript"/>
          <w:lang w:val="nl-NL"/>
        </w:rPr>
        <w:t>4</w:t>
      </w:r>
    </w:p>
    <w:p w:rsidR="004B130E" w:rsidRPr="003A7C80" w:rsidRDefault="00FF3CFB" w:rsidP="00FF3CFB">
      <w:pPr>
        <w:pStyle w:val="Geenafstand"/>
        <w:numPr>
          <w:ilvl w:val="1"/>
          <w:numId w:val="4"/>
        </w:numPr>
        <w:rPr>
          <w:lang w:val="nl-NL"/>
        </w:rPr>
      </w:pPr>
      <w:proofErr w:type="spellStart"/>
      <w:r>
        <w:rPr>
          <w:lang w:val="nl-NL"/>
        </w:rPr>
        <w:t>onderzoeksmedicatie</w:t>
      </w:r>
      <w:proofErr w:type="spellEnd"/>
      <w:r>
        <w:rPr>
          <w:lang w:val="nl-NL"/>
        </w:rPr>
        <w:t xml:space="preserve"> niet aan proefpersonen verstrekt kan worden</w:t>
      </w:r>
      <w:r w:rsidRPr="00FF3CFB">
        <w:rPr>
          <w:vertAlign w:val="superscript"/>
          <w:lang w:val="nl-NL"/>
        </w:rPr>
        <w:t>1,3</w:t>
      </w:r>
    </w:p>
    <w:p w:rsidR="004B130E" w:rsidRPr="003A7C80" w:rsidRDefault="00FF3CFB" w:rsidP="004B130E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Deelnemers</w:t>
      </w:r>
      <w:r w:rsidR="004B130E" w:rsidRPr="003A7C80">
        <w:rPr>
          <w:lang w:val="nl-NL"/>
        </w:rPr>
        <w:t xml:space="preserve"> aan </w:t>
      </w:r>
      <w:r>
        <w:rPr>
          <w:lang w:val="nl-NL"/>
        </w:rPr>
        <w:t xml:space="preserve">de </w:t>
      </w:r>
      <w:r w:rsidR="004B130E" w:rsidRPr="003A7C80">
        <w:rPr>
          <w:lang w:val="nl-NL"/>
        </w:rPr>
        <w:t xml:space="preserve">studie </w:t>
      </w:r>
      <w:r>
        <w:rPr>
          <w:lang w:val="nl-NL"/>
        </w:rPr>
        <w:t xml:space="preserve">moeten in zelfisolatie, </w:t>
      </w:r>
      <w:r w:rsidR="004B130E" w:rsidRPr="003A7C80">
        <w:rPr>
          <w:lang w:val="nl-NL"/>
        </w:rPr>
        <w:t>waardoor moeilijkheden ontstaan voor onderzoekers bij het handhaven van medisch toezicht</w:t>
      </w:r>
      <w:r w:rsidR="004B130E" w:rsidRPr="003A7C80">
        <w:rPr>
          <w:vertAlign w:val="superscript"/>
          <w:lang w:val="nl-NL"/>
        </w:rPr>
        <w:t>1</w:t>
      </w:r>
    </w:p>
    <w:p w:rsidR="00FF3CFB" w:rsidRPr="00FF3CFB" w:rsidRDefault="00FF3CFB" w:rsidP="00FF3CFB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Het trialpersoneel wordt als zorgprofessional betrokken bij kritieke taken waardoor </w:t>
      </w:r>
      <w:r w:rsidRPr="00FF3CFB">
        <w:rPr>
          <w:lang w:val="nl-NL"/>
        </w:rPr>
        <w:t xml:space="preserve">ze geen studiehandelingen meer </w:t>
      </w:r>
      <w:r>
        <w:rPr>
          <w:lang w:val="nl-NL"/>
        </w:rPr>
        <w:t xml:space="preserve">kunnen </w:t>
      </w:r>
      <w:r w:rsidRPr="00FF3CFB">
        <w:rPr>
          <w:lang w:val="nl-NL"/>
        </w:rPr>
        <w:t>verrichten</w:t>
      </w:r>
      <w:r>
        <w:rPr>
          <w:vertAlign w:val="superscript"/>
          <w:lang w:val="nl-NL"/>
        </w:rPr>
        <w:t>1</w:t>
      </w:r>
    </w:p>
    <w:p w:rsidR="004B130E" w:rsidRPr="003A7C80" w:rsidRDefault="00FF3CFB" w:rsidP="004B130E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Er is geen </w:t>
      </w:r>
      <w:r w:rsidR="004B130E" w:rsidRPr="003A7C80">
        <w:rPr>
          <w:lang w:val="nl-NL"/>
        </w:rPr>
        <w:t>trialpersoneel</w:t>
      </w:r>
      <w:r>
        <w:rPr>
          <w:lang w:val="nl-NL"/>
        </w:rPr>
        <w:t xml:space="preserve"> beschikbaar</w:t>
      </w:r>
      <w:r w:rsidR="004B130E" w:rsidRPr="003A7C80">
        <w:rPr>
          <w:lang w:val="nl-NL"/>
        </w:rPr>
        <w:t xml:space="preserve"> om bezoeken </w:t>
      </w:r>
      <w:r w:rsidR="00CF26CF">
        <w:rPr>
          <w:lang w:val="nl-NL"/>
        </w:rPr>
        <w:t>uit te voeren</w:t>
      </w:r>
      <w:r w:rsidR="004B130E" w:rsidRPr="003A7C80">
        <w:rPr>
          <w:lang w:val="nl-NL"/>
        </w:rPr>
        <w:t xml:space="preserve">, gegevens in te voeren in het CRF, ernstige bijwerkingen te melden en, meer </w:t>
      </w:r>
      <w:proofErr w:type="gramStart"/>
      <w:r w:rsidR="004B130E" w:rsidRPr="003A7C80">
        <w:rPr>
          <w:lang w:val="nl-NL"/>
        </w:rPr>
        <w:t>in het algemeen</w:t>
      </w:r>
      <w:proofErr w:type="gramEnd"/>
      <w:r w:rsidR="004B130E" w:rsidRPr="003A7C80">
        <w:rPr>
          <w:lang w:val="nl-NL"/>
        </w:rPr>
        <w:t>, het protocol te volgen</w:t>
      </w:r>
      <w:r w:rsidR="004B130E" w:rsidRPr="003A7C80">
        <w:rPr>
          <w:vertAlign w:val="superscript"/>
          <w:lang w:val="nl-NL"/>
        </w:rPr>
        <w:t>1</w:t>
      </w:r>
    </w:p>
    <w:p w:rsidR="004B130E" w:rsidRPr="003A7C80" w:rsidRDefault="008C5780" w:rsidP="004B130E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D</w:t>
      </w:r>
      <w:r w:rsidR="004B130E" w:rsidRPr="003A7C80">
        <w:rPr>
          <w:lang w:val="nl-NL"/>
        </w:rPr>
        <w:t>e deelnemers in het onderzoek</w:t>
      </w:r>
      <w:r>
        <w:rPr>
          <w:lang w:val="nl-NL"/>
        </w:rPr>
        <w:t xml:space="preserve"> vallen</w:t>
      </w:r>
      <w:r w:rsidR="004B130E" w:rsidRPr="003A7C80">
        <w:rPr>
          <w:lang w:val="nl-NL"/>
        </w:rPr>
        <w:t xml:space="preserve"> binnen een risicogroep voor COVID-19</w:t>
      </w:r>
      <w:r w:rsidR="004B130E" w:rsidRPr="003A7C80">
        <w:rPr>
          <w:vertAlign w:val="superscript"/>
          <w:lang w:val="nl-NL"/>
        </w:rPr>
        <w:t>1</w:t>
      </w:r>
    </w:p>
    <w:p w:rsidR="004B130E" w:rsidRPr="003A7C80" w:rsidRDefault="004B130E" w:rsidP="004B130E">
      <w:pPr>
        <w:pStyle w:val="Geenafstand"/>
        <w:numPr>
          <w:ilvl w:val="0"/>
          <w:numId w:val="4"/>
        </w:numPr>
        <w:rPr>
          <w:lang w:val="nl-NL"/>
        </w:rPr>
      </w:pPr>
      <w:r w:rsidRPr="003A7C80">
        <w:rPr>
          <w:lang w:val="nl-NL"/>
        </w:rPr>
        <w:t xml:space="preserve">Behandelingen in het </w:t>
      </w:r>
      <w:r w:rsidR="008C5780">
        <w:rPr>
          <w:lang w:val="nl-NL"/>
        </w:rPr>
        <w:t>kader van de studie kan</w:t>
      </w:r>
      <w:r w:rsidRPr="003A7C80">
        <w:rPr>
          <w:lang w:val="nl-NL"/>
        </w:rPr>
        <w:t xml:space="preserve"> het risico op besmetting met COVID-19 verhogen</w:t>
      </w:r>
      <w:r w:rsidRPr="003A7C80">
        <w:rPr>
          <w:vertAlign w:val="superscript"/>
          <w:lang w:val="nl-NL"/>
        </w:rPr>
        <w:t>1</w:t>
      </w:r>
    </w:p>
    <w:p w:rsidR="004B130E" w:rsidRPr="008C5780" w:rsidRDefault="008C5780" w:rsidP="004B130E">
      <w:pPr>
        <w:pStyle w:val="Geenafstand"/>
        <w:numPr>
          <w:ilvl w:val="0"/>
          <w:numId w:val="4"/>
        </w:numPr>
        <w:rPr>
          <w:lang w:val="nl-NL"/>
        </w:rPr>
      </w:pPr>
      <w:r w:rsidRPr="008C5780">
        <w:rPr>
          <w:lang w:val="nl-NL"/>
        </w:rPr>
        <w:t>Door de studie tijdelijk stop te zetten wordt v</w:t>
      </w:r>
      <w:r w:rsidR="004B130E" w:rsidRPr="008C5780">
        <w:rPr>
          <w:lang w:val="nl-NL"/>
        </w:rPr>
        <w:t>erdere belasting wat betreft tijd en personeelsbezetting tijdens de COVID-19 pandemie</w:t>
      </w:r>
      <w:r w:rsidRPr="008C5780">
        <w:rPr>
          <w:lang w:val="nl-NL"/>
        </w:rPr>
        <w:t xml:space="preserve"> voorkomen</w:t>
      </w:r>
      <w:r w:rsidR="004B130E" w:rsidRPr="008C5780">
        <w:rPr>
          <w:vertAlign w:val="superscript"/>
          <w:lang w:val="nl-NL"/>
        </w:rPr>
        <w:t>1</w:t>
      </w:r>
    </w:p>
    <w:p w:rsidR="008C5780" w:rsidRPr="003A7C80" w:rsidRDefault="008C5780" w:rsidP="008C5780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De uitvoering van de studie verhoogt het </w:t>
      </w:r>
      <w:r w:rsidRPr="003A7C80">
        <w:rPr>
          <w:lang w:val="nl-NL"/>
        </w:rPr>
        <w:t>risico op verspreiding van infecties</w:t>
      </w:r>
      <w:r w:rsidRPr="003A7C80">
        <w:rPr>
          <w:vertAlign w:val="superscript"/>
          <w:lang w:val="nl-NL"/>
        </w:rPr>
        <w:t>1</w:t>
      </w:r>
    </w:p>
    <w:p w:rsidR="00C91677" w:rsidRPr="003A7C80" w:rsidRDefault="009E7543" w:rsidP="00861826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Er kunnen tekorten ontstaan van </w:t>
      </w:r>
      <w:r w:rsidR="004B130E" w:rsidRPr="003A7C80">
        <w:rPr>
          <w:lang w:val="nl-NL"/>
        </w:rPr>
        <w:t xml:space="preserve">bepaalde geregistreerde geneesmiddelen, omdat deze worden voorgeschreven </w:t>
      </w:r>
      <w:r>
        <w:rPr>
          <w:lang w:val="nl-NL"/>
        </w:rPr>
        <w:t>(</w:t>
      </w:r>
      <w:r w:rsidR="004B130E" w:rsidRPr="003A7C80">
        <w:rPr>
          <w:lang w:val="nl-NL"/>
        </w:rPr>
        <w:t>in klinisch onderzoek</w:t>
      </w:r>
      <w:r>
        <w:rPr>
          <w:lang w:val="nl-NL"/>
        </w:rPr>
        <w:t>)</w:t>
      </w:r>
      <w:r w:rsidR="004B130E" w:rsidRPr="003A7C80">
        <w:rPr>
          <w:lang w:val="nl-NL"/>
        </w:rPr>
        <w:t xml:space="preserve"> bij COVID-19 patiënten. Dit kan gevolgen hebben voor d</w:t>
      </w:r>
      <w:r w:rsidR="00FF3CFB">
        <w:rPr>
          <w:lang w:val="nl-NL"/>
        </w:rPr>
        <w:t>e</w:t>
      </w:r>
      <w:r w:rsidR="004B130E" w:rsidRPr="003A7C80">
        <w:rPr>
          <w:lang w:val="nl-NL"/>
        </w:rPr>
        <w:t xml:space="preserve"> reguliere behandeling, lopend klinisch onderzoek en klinisch onderzoek bij patiënten met COVID-19</w:t>
      </w:r>
      <w:r w:rsidR="004B130E" w:rsidRPr="003A7C80">
        <w:rPr>
          <w:vertAlign w:val="superscript"/>
          <w:lang w:val="nl-NL"/>
        </w:rPr>
        <w:t>4</w:t>
      </w:r>
    </w:p>
    <w:p w:rsidR="00592B40" w:rsidRPr="003A7C80" w:rsidRDefault="008C5780" w:rsidP="00592B40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Indien huidige hoofdonderzoeker (</w:t>
      </w:r>
      <w:proofErr w:type="spellStart"/>
      <w:r>
        <w:rPr>
          <w:lang w:val="nl-NL"/>
        </w:rPr>
        <w:t>principal</w:t>
      </w:r>
      <w:proofErr w:type="spellEnd"/>
      <w:r>
        <w:rPr>
          <w:lang w:val="nl-NL"/>
        </w:rPr>
        <w:t xml:space="preserve"> investigator)</w:t>
      </w:r>
      <w:r w:rsidR="00592B40" w:rsidRPr="003A7C80">
        <w:rPr>
          <w:lang w:val="nl-NL"/>
        </w:rPr>
        <w:t xml:space="preserve"> voor een bepaalde periode verhinder</w:t>
      </w:r>
      <w:r w:rsidR="0037028E">
        <w:rPr>
          <w:lang w:val="nl-NL"/>
        </w:rPr>
        <w:t>d</w:t>
      </w:r>
      <w:r>
        <w:rPr>
          <w:lang w:val="nl-NL"/>
        </w:rPr>
        <w:t xml:space="preserve"> is</w:t>
      </w:r>
      <w:r w:rsidR="00592B40" w:rsidRPr="003A7C80">
        <w:rPr>
          <w:lang w:val="nl-NL"/>
        </w:rPr>
        <w:t xml:space="preserve"> dan </w:t>
      </w:r>
      <w:r>
        <w:rPr>
          <w:lang w:val="nl-NL"/>
        </w:rPr>
        <w:t xml:space="preserve">moeten zijn/haar </w:t>
      </w:r>
      <w:r w:rsidR="00592B40" w:rsidRPr="003A7C80">
        <w:rPr>
          <w:lang w:val="nl-NL"/>
        </w:rPr>
        <w:t xml:space="preserve">taken </w:t>
      </w:r>
      <w:r>
        <w:rPr>
          <w:lang w:val="nl-NL"/>
        </w:rPr>
        <w:t>ge</w:t>
      </w:r>
      <w:r w:rsidR="00592B40" w:rsidRPr="003A7C80">
        <w:rPr>
          <w:lang w:val="nl-NL"/>
        </w:rPr>
        <w:t>deleg</w:t>
      </w:r>
      <w:r>
        <w:rPr>
          <w:lang w:val="nl-NL"/>
        </w:rPr>
        <w:t>e</w:t>
      </w:r>
      <w:r w:rsidR="00592B40" w:rsidRPr="003A7C80">
        <w:rPr>
          <w:lang w:val="nl-NL"/>
        </w:rPr>
        <w:t>er</w:t>
      </w:r>
      <w:r>
        <w:rPr>
          <w:lang w:val="nl-NL"/>
        </w:rPr>
        <w:t>d kunnen worden naar een</w:t>
      </w:r>
      <w:r w:rsidR="00592B40" w:rsidRPr="003A7C80">
        <w:rPr>
          <w:lang w:val="nl-NL"/>
        </w:rPr>
        <w:t xml:space="preserve"> vervangend </w:t>
      </w:r>
      <w:r>
        <w:rPr>
          <w:lang w:val="nl-NL"/>
        </w:rPr>
        <w:t>hoofd</w:t>
      </w:r>
      <w:r w:rsidR="00592B40" w:rsidRPr="003A7C80">
        <w:rPr>
          <w:lang w:val="nl-NL"/>
        </w:rPr>
        <w:t>onderzoeker</w:t>
      </w:r>
      <w:r w:rsidR="00592B40" w:rsidRPr="003A7C80">
        <w:rPr>
          <w:vertAlign w:val="superscript"/>
          <w:lang w:val="nl-NL"/>
        </w:rPr>
        <w:t>1</w:t>
      </w:r>
    </w:p>
    <w:p w:rsidR="00592B40" w:rsidRPr="003A7C80" w:rsidRDefault="008C5780" w:rsidP="00592B40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P</w:t>
      </w:r>
      <w:r w:rsidR="00592B40" w:rsidRPr="003A7C80">
        <w:rPr>
          <w:lang w:val="nl-NL"/>
        </w:rPr>
        <w:t>rotocolwijzigingen</w:t>
      </w:r>
      <w:r>
        <w:rPr>
          <w:lang w:val="nl-NL"/>
        </w:rPr>
        <w:t xml:space="preserve"> kunnen impact hebben </w:t>
      </w:r>
      <w:r w:rsidR="00592B40" w:rsidRPr="003A7C80">
        <w:rPr>
          <w:lang w:val="nl-NL"/>
        </w:rPr>
        <w:t>op de vereisten voor gegevensbescherming</w:t>
      </w:r>
      <w:r w:rsidR="00592B40" w:rsidRPr="003A7C80">
        <w:rPr>
          <w:vertAlign w:val="superscript"/>
          <w:lang w:val="nl-NL"/>
        </w:rPr>
        <w:t>1</w:t>
      </w:r>
      <w:r w:rsidR="00592B40" w:rsidRPr="003A7C80">
        <w:rPr>
          <w:lang w:val="nl-NL"/>
        </w:rPr>
        <w:t xml:space="preserve"> </w:t>
      </w:r>
      <w:r>
        <w:rPr>
          <w:lang w:val="nl-NL"/>
        </w:rPr>
        <w:t xml:space="preserve">en/of </w:t>
      </w:r>
      <w:r w:rsidR="00592B40" w:rsidRPr="003A7C80">
        <w:rPr>
          <w:lang w:val="nl-NL"/>
        </w:rPr>
        <w:t>op de interpreteerbaarheid van de klinische gegevens</w:t>
      </w:r>
      <w:r>
        <w:rPr>
          <w:lang w:val="nl-NL"/>
        </w:rPr>
        <w:t>/resultaten</w:t>
      </w:r>
      <w:r w:rsidR="00592B40" w:rsidRPr="003A7C80">
        <w:rPr>
          <w:lang w:val="nl-NL"/>
        </w:rPr>
        <w:t xml:space="preserve"> (methodologische aspecten)</w:t>
      </w:r>
      <w:r>
        <w:rPr>
          <w:lang w:val="nl-NL"/>
        </w:rPr>
        <w:t xml:space="preserve"> van de studie</w:t>
      </w:r>
      <w:r w:rsidR="00592B40" w:rsidRPr="003A7C80">
        <w:rPr>
          <w:vertAlign w:val="superscript"/>
          <w:lang w:val="nl-NL"/>
        </w:rPr>
        <w:t>1</w:t>
      </w:r>
    </w:p>
    <w:p w:rsidR="004B130E" w:rsidRPr="000601F6" w:rsidRDefault="004B130E" w:rsidP="000601F6">
      <w:pPr>
        <w:pStyle w:val="Geenafstand"/>
        <w:jc w:val="both"/>
        <w:rPr>
          <w:rFonts w:ascii="Arial" w:hAnsi="Arial" w:cs="Arial"/>
          <w:b/>
          <w:color w:val="FF0000"/>
          <w:sz w:val="20"/>
          <w:szCs w:val="24"/>
          <w:lang w:val="nl-NL"/>
        </w:rPr>
      </w:pPr>
    </w:p>
    <w:sectPr w:rsidR="004B130E" w:rsidRPr="000601F6" w:rsidSect="00861826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FF" w:rsidRDefault="00086EFF">
      <w:pPr>
        <w:spacing w:after="0" w:line="240" w:lineRule="auto"/>
      </w:pPr>
      <w:r>
        <w:separator/>
      </w:r>
    </w:p>
  </w:endnote>
  <w:endnote w:type="continuationSeparator" w:id="0">
    <w:p w:rsidR="00086EFF" w:rsidRDefault="000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90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D296D" w:rsidRPr="00463B5E" w:rsidRDefault="00463B5E" w:rsidP="00463B5E">
            <w:pPr>
              <w:pStyle w:val="Voettekst"/>
              <w:rPr>
                <w:b/>
                <w:bCs/>
                <w:sz w:val="20"/>
                <w:szCs w:val="20"/>
                <w:lang w:val="en-GB"/>
              </w:rPr>
            </w:pPr>
            <w:r w:rsidRPr="00463B5E">
              <w:rPr>
                <w:sz w:val="20"/>
                <w:szCs w:val="20"/>
              </w:rPr>
              <w:fldChar w:fldCharType="begin"/>
            </w:r>
            <w:r w:rsidRPr="00463B5E">
              <w:rPr>
                <w:sz w:val="20"/>
                <w:szCs w:val="20"/>
              </w:rPr>
              <w:instrText xml:space="preserve"> FILENAME   \* MERGEFORMAT </w:instrText>
            </w:r>
            <w:r w:rsidRPr="00463B5E">
              <w:rPr>
                <w:sz w:val="20"/>
                <w:szCs w:val="20"/>
              </w:rPr>
              <w:fldChar w:fldCharType="separate"/>
            </w:r>
            <w:r w:rsidRPr="00463B5E">
              <w:rPr>
                <w:noProof/>
                <w:sz w:val="20"/>
                <w:szCs w:val="20"/>
              </w:rPr>
              <w:t>Note to File risico-inventarisatie_V1.0_MaLe_06122020.docx</w:t>
            </w:r>
            <w:r w:rsidRPr="00463B5E">
              <w:rPr>
                <w:sz w:val="20"/>
                <w:szCs w:val="20"/>
              </w:rPr>
              <w:fldChar w:fldCharType="end"/>
            </w:r>
            <w:r w:rsidRPr="00463B5E">
              <w:rPr>
                <w:sz w:val="20"/>
                <w:szCs w:val="20"/>
              </w:rPr>
              <w:tab/>
            </w:r>
            <w:r w:rsidR="007D296D" w:rsidRPr="00463B5E">
              <w:rPr>
                <w:sz w:val="20"/>
                <w:szCs w:val="20"/>
              </w:rPr>
              <w:t xml:space="preserve">Pagina </w:t>
            </w:r>
            <w:r w:rsidR="007D296D" w:rsidRPr="00463B5E">
              <w:rPr>
                <w:b/>
                <w:bCs/>
                <w:sz w:val="20"/>
                <w:szCs w:val="20"/>
              </w:rPr>
              <w:fldChar w:fldCharType="begin"/>
            </w:r>
            <w:r w:rsidR="007D296D" w:rsidRPr="00463B5E">
              <w:rPr>
                <w:b/>
                <w:bCs/>
                <w:sz w:val="20"/>
                <w:szCs w:val="20"/>
              </w:rPr>
              <w:instrText>PAGE</w:instrText>
            </w:r>
            <w:r w:rsidR="007D296D" w:rsidRPr="00463B5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7D296D" w:rsidRPr="00463B5E">
              <w:rPr>
                <w:b/>
                <w:bCs/>
                <w:sz w:val="20"/>
                <w:szCs w:val="20"/>
              </w:rPr>
              <w:fldChar w:fldCharType="end"/>
            </w:r>
            <w:r w:rsidR="007D296D" w:rsidRPr="00463B5E">
              <w:rPr>
                <w:sz w:val="20"/>
                <w:szCs w:val="20"/>
              </w:rPr>
              <w:t xml:space="preserve"> van </w:t>
            </w:r>
            <w:r w:rsidR="007D296D" w:rsidRPr="00463B5E">
              <w:rPr>
                <w:b/>
                <w:bCs/>
                <w:sz w:val="20"/>
                <w:szCs w:val="20"/>
              </w:rPr>
              <w:fldChar w:fldCharType="begin"/>
            </w:r>
            <w:r w:rsidR="007D296D" w:rsidRPr="00463B5E">
              <w:rPr>
                <w:b/>
                <w:bCs/>
                <w:sz w:val="20"/>
                <w:szCs w:val="20"/>
              </w:rPr>
              <w:instrText>NUMPAGES</w:instrText>
            </w:r>
            <w:r w:rsidR="007D296D" w:rsidRPr="00463B5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="007D296D" w:rsidRPr="00463B5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FF" w:rsidRDefault="00086EFF">
      <w:pPr>
        <w:spacing w:after="0" w:line="240" w:lineRule="auto"/>
      </w:pPr>
      <w:r>
        <w:separator/>
      </w:r>
    </w:p>
  </w:footnote>
  <w:footnote w:type="continuationSeparator" w:id="0">
    <w:p w:rsidR="00086EFF" w:rsidRDefault="0008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F3" w:rsidRDefault="005B70AF" w:rsidP="005B70AF">
    <w:pPr>
      <w:pStyle w:val="Koptekst"/>
      <w:jc w:val="right"/>
    </w:pPr>
    <w:r>
      <w:rPr>
        <w:noProof/>
      </w:rPr>
      <w:drawing>
        <wp:inline distT="0" distB="0" distL="0" distR="0" wp14:anchorId="7FE0A1B1" wp14:editId="67A807C6">
          <wp:extent cx="1334174" cy="29282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yderland_logo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82" cy="2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04"/>
    <w:multiLevelType w:val="hybridMultilevel"/>
    <w:tmpl w:val="9CC26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04C2"/>
    <w:multiLevelType w:val="hybridMultilevel"/>
    <w:tmpl w:val="A4746B10"/>
    <w:lvl w:ilvl="0" w:tplc="22F0D8F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2122"/>
    <w:multiLevelType w:val="hybridMultilevel"/>
    <w:tmpl w:val="8D00B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7C4"/>
    <w:multiLevelType w:val="hybridMultilevel"/>
    <w:tmpl w:val="63760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3C9E"/>
    <w:multiLevelType w:val="hybridMultilevel"/>
    <w:tmpl w:val="964A2F5A"/>
    <w:lvl w:ilvl="0" w:tplc="22F0D8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61561"/>
    <w:multiLevelType w:val="hybridMultilevel"/>
    <w:tmpl w:val="BD8898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AB4A98"/>
    <w:multiLevelType w:val="hybridMultilevel"/>
    <w:tmpl w:val="E71A63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846281"/>
    <w:multiLevelType w:val="hybridMultilevel"/>
    <w:tmpl w:val="E9A01CA4"/>
    <w:lvl w:ilvl="0" w:tplc="22F0D8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A"/>
    <w:rsid w:val="00023547"/>
    <w:rsid w:val="000601F6"/>
    <w:rsid w:val="00061811"/>
    <w:rsid w:val="0006427B"/>
    <w:rsid w:val="00086EFF"/>
    <w:rsid w:val="000A2129"/>
    <w:rsid w:val="000A7D1A"/>
    <w:rsid w:val="000B7AA8"/>
    <w:rsid w:val="000C4902"/>
    <w:rsid w:val="000D35D4"/>
    <w:rsid w:val="000E14FA"/>
    <w:rsid w:val="001145B4"/>
    <w:rsid w:val="001149E5"/>
    <w:rsid w:val="00130388"/>
    <w:rsid w:val="0013680F"/>
    <w:rsid w:val="00197EFC"/>
    <w:rsid w:val="001A5C4D"/>
    <w:rsid w:val="001D4797"/>
    <w:rsid w:val="001D47D3"/>
    <w:rsid w:val="00210E0F"/>
    <w:rsid w:val="00231293"/>
    <w:rsid w:val="002643C2"/>
    <w:rsid w:val="002E3922"/>
    <w:rsid w:val="002E5F2A"/>
    <w:rsid w:val="003025E7"/>
    <w:rsid w:val="00303741"/>
    <w:rsid w:val="00321CDB"/>
    <w:rsid w:val="00322BAA"/>
    <w:rsid w:val="00330DAC"/>
    <w:rsid w:val="003313A1"/>
    <w:rsid w:val="0037028E"/>
    <w:rsid w:val="003976FF"/>
    <w:rsid w:val="003A7C80"/>
    <w:rsid w:val="003B3046"/>
    <w:rsid w:val="003C31C5"/>
    <w:rsid w:val="003D464B"/>
    <w:rsid w:val="003D52EA"/>
    <w:rsid w:val="00421069"/>
    <w:rsid w:val="00423FB6"/>
    <w:rsid w:val="00447881"/>
    <w:rsid w:val="00463B5E"/>
    <w:rsid w:val="004A5A5D"/>
    <w:rsid w:val="004B130E"/>
    <w:rsid w:val="004F7118"/>
    <w:rsid w:val="004F7C5B"/>
    <w:rsid w:val="0054420C"/>
    <w:rsid w:val="00592B40"/>
    <w:rsid w:val="00592FCA"/>
    <w:rsid w:val="005B70AF"/>
    <w:rsid w:val="005C0461"/>
    <w:rsid w:val="005C1985"/>
    <w:rsid w:val="005F3BC8"/>
    <w:rsid w:val="00621936"/>
    <w:rsid w:val="00625117"/>
    <w:rsid w:val="00640ED6"/>
    <w:rsid w:val="00645B41"/>
    <w:rsid w:val="006616BE"/>
    <w:rsid w:val="006A5E76"/>
    <w:rsid w:val="006F0E75"/>
    <w:rsid w:val="00721F6A"/>
    <w:rsid w:val="00722D57"/>
    <w:rsid w:val="0074798E"/>
    <w:rsid w:val="00794DEA"/>
    <w:rsid w:val="007A222A"/>
    <w:rsid w:val="007B0C75"/>
    <w:rsid w:val="007D296D"/>
    <w:rsid w:val="00843977"/>
    <w:rsid w:val="008548EA"/>
    <w:rsid w:val="00861826"/>
    <w:rsid w:val="00884A53"/>
    <w:rsid w:val="00891176"/>
    <w:rsid w:val="008A14CB"/>
    <w:rsid w:val="008B46EF"/>
    <w:rsid w:val="008C5780"/>
    <w:rsid w:val="009106CB"/>
    <w:rsid w:val="009229F2"/>
    <w:rsid w:val="00923407"/>
    <w:rsid w:val="00945C48"/>
    <w:rsid w:val="00947901"/>
    <w:rsid w:val="00951D70"/>
    <w:rsid w:val="00963ED3"/>
    <w:rsid w:val="009B0770"/>
    <w:rsid w:val="009E7543"/>
    <w:rsid w:val="00A005D5"/>
    <w:rsid w:val="00A10B37"/>
    <w:rsid w:val="00A93BE1"/>
    <w:rsid w:val="00A961D8"/>
    <w:rsid w:val="00AB343C"/>
    <w:rsid w:val="00AD0749"/>
    <w:rsid w:val="00AD2ABD"/>
    <w:rsid w:val="00AD5BAC"/>
    <w:rsid w:val="00AD6560"/>
    <w:rsid w:val="00B32BAA"/>
    <w:rsid w:val="00B40473"/>
    <w:rsid w:val="00B705E2"/>
    <w:rsid w:val="00BB2879"/>
    <w:rsid w:val="00C50B97"/>
    <w:rsid w:val="00C74F84"/>
    <w:rsid w:val="00C91677"/>
    <w:rsid w:val="00CF26CF"/>
    <w:rsid w:val="00D23BCC"/>
    <w:rsid w:val="00D47E11"/>
    <w:rsid w:val="00D5208E"/>
    <w:rsid w:val="00D565B3"/>
    <w:rsid w:val="00D74DBD"/>
    <w:rsid w:val="00DE412A"/>
    <w:rsid w:val="00E02416"/>
    <w:rsid w:val="00E02577"/>
    <w:rsid w:val="00E124FA"/>
    <w:rsid w:val="00E24FF6"/>
    <w:rsid w:val="00E961DC"/>
    <w:rsid w:val="00EE0BF4"/>
    <w:rsid w:val="00F07502"/>
    <w:rsid w:val="00F1162B"/>
    <w:rsid w:val="00F34EF3"/>
    <w:rsid w:val="00F3523D"/>
    <w:rsid w:val="00FA6133"/>
    <w:rsid w:val="00FB3DE6"/>
    <w:rsid w:val="00FE2A9E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077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B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0770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770"/>
    <w:rPr>
      <w:rFonts w:ascii="Tahoma" w:hAnsi="Tahoma" w:cs="Tahoma"/>
      <w:sz w:val="16"/>
      <w:szCs w:val="16"/>
      <w:lang w:val="en-US"/>
    </w:rPr>
  </w:style>
  <w:style w:type="paragraph" w:styleId="Geenafstand">
    <w:name w:val="No Spacing"/>
    <w:uiPriority w:val="1"/>
    <w:qFormat/>
    <w:rsid w:val="009B0770"/>
    <w:pPr>
      <w:spacing w:after="0" w:line="240" w:lineRule="auto"/>
    </w:pPr>
    <w:rPr>
      <w:lang w:val="en-US"/>
    </w:rPr>
  </w:style>
  <w:style w:type="table" w:styleId="Tabelraster">
    <w:name w:val="Table Grid"/>
    <w:basedOn w:val="Standaardtabel"/>
    <w:uiPriority w:val="59"/>
    <w:rsid w:val="009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E6C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6C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6C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6C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6CED"/>
    <w:rPr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5E3AF9"/>
    <w:pPr>
      <w:spacing w:after="0" w:line="240" w:lineRule="auto"/>
    </w:pPr>
    <w:rPr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AD2ABD"/>
    <w:rPr>
      <w:color w:val="808080"/>
    </w:rPr>
  </w:style>
  <w:style w:type="paragraph" w:styleId="Lijstalinea">
    <w:name w:val="List Paragraph"/>
    <w:basedOn w:val="Standaard"/>
    <w:uiPriority w:val="34"/>
    <w:qFormat/>
    <w:rsid w:val="000A2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077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B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0770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770"/>
    <w:rPr>
      <w:rFonts w:ascii="Tahoma" w:hAnsi="Tahoma" w:cs="Tahoma"/>
      <w:sz w:val="16"/>
      <w:szCs w:val="16"/>
      <w:lang w:val="en-US"/>
    </w:rPr>
  </w:style>
  <w:style w:type="paragraph" w:styleId="Geenafstand">
    <w:name w:val="No Spacing"/>
    <w:uiPriority w:val="1"/>
    <w:qFormat/>
    <w:rsid w:val="009B0770"/>
    <w:pPr>
      <w:spacing w:after="0" w:line="240" w:lineRule="auto"/>
    </w:pPr>
    <w:rPr>
      <w:lang w:val="en-US"/>
    </w:rPr>
  </w:style>
  <w:style w:type="table" w:styleId="Tabelraster">
    <w:name w:val="Table Grid"/>
    <w:basedOn w:val="Standaardtabel"/>
    <w:uiPriority w:val="59"/>
    <w:rsid w:val="009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E6C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6C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6C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6C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6CED"/>
    <w:rPr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5E3AF9"/>
    <w:pPr>
      <w:spacing w:after="0" w:line="240" w:lineRule="auto"/>
    </w:pPr>
    <w:rPr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AD2ABD"/>
    <w:rPr>
      <w:color w:val="808080"/>
    </w:rPr>
  </w:style>
  <w:style w:type="paragraph" w:styleId="Lijstalinea">
    <w:name w:val="List Paragraph"/>
    <w:basedOn w:val="Standaard"/>
    <w:uiPriority w:val="34"/>
    <w:qFormat/>
    <w:rsid w:val="000A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0F54-543A-41D5-ADEE-93B2A890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Dalen, Henri van</dc:creator>
  <cp:lastModifiedBy>Lemmens, Marijke</cp:lastModifiedBy>
  <cp:revision>3</cp:revision>
  <dcterms:created xsi:type="dcterms:W3CDTF">2020-12-06T10:54:00Z</dcterms:created>
  <dcterms:modified xsi:type="dcterms:W3CDTF">2020-12-06T10:58:00Z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